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C3383" w14:textId="143C5A22" w:rsidR="00DF0663" w:rsidRDefault="00DF0663" w:rsidP="00DF0663">
      <w:pPr>
        <w:pStyle w:val="StandardWeb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BLACKSTAR </w:t>
      </w:r>
      <w:proofErr w:type="gramStart"/>
      <w:r w:rsidR="00E83A97">
        <w:rPr>
          <w:rFonts w:asciiTheme="minorHAnsi" w:hAnsiTheme="minorHAnsi" w:cstheme="minorHAnsi"/>
          <w:b/>
          <w:bCs/>
          <w:lang w:val="en-US"/>
        </w:rPr>
        <w:t>ACOUSTIC:CORE</w:t>
      </w:r>
      <w:proofErr w:type="gramEnd"/>
      <w:r w:rsidR="00E83A97">
        <w:rPr>
          <w:rFonts w:asciiTheme="minorHAnsi" w:hAnsiTheme="minorHAnsi" w:cstheme="minorHAnsi"/>
          <w:b/>
          <w:bCs/>
          <w:lang w:val="en-US"/>
        </w:rPr>
        <w:t xml:space="preserve"> 30</w:t>
      </w:r>
    </w:p>
    <w:p w14:paraId="7DF10B6B" w14:textId="23AC4703" w:rsidR="00DF0663" w:rsidRPr="001C367A" w:rsidRDefault="00DF0663" w:rsidP="00DF0663">
      <w:pPr>
        <w:pStyle w:val="StandardWeb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Item: 575</w:t>
      </w:r>
      <w:r w:rsidR="00E83A97">
        <w:rPr>
          <w:rFonts w:asciiTheme="minorHAnsi" w:hAnsiTheme="minorHAnsi" w:cstheme="minorHAnsi"/>
          <w:sz w:val="22"/>
          <w:szCs w:val="22"/>
          <w:lang w:val="en-US"/>
        </w:rPr>
        <w:t>29</w:t>
      </w:r>
    </w:p>
    <w:p w14:paraId="234FF81E" w14:textId="37590E36" w:rsidR="00DF0663" w:rsidRPr="001C367A" w:rsidRDefault="00DF0663" w:rsidP="00DF0663">
      <w:pPr>
        <w:pStyle w:val="StandardWeb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EAN: </w:t>
      </w:r>
      <w:r w:rsidR="00DA320B" w:rsidRPr="00DA320B">
        <w:rPr>
          <w:rFonts w:asciiTheme="minorHAnsi" w:hAnsiTheme="minorHAnsi" w:cstheme="minorHAnsi"/>
          <w:sz w:val="22"/>
          <w:szCs w:val="22"/>
          <w:lang w:val="en-US"/>
        </w:rPr>
        <w:t>845644006205</w:t>
      </w:r>
    </w:p>
    <w:p w14:paraId="4DEE4E45" w14:textId="41DD9BEE" w:rsidR="00DF0663" w:rsidRPr="009C4750" w:rsidRDefault="009D454F" w:rsidP="00DF0663">
      <w:pPr>
        <w:pStyle w:val="StandardWeb"/>
        <w:numPr>
          <w:ilvl w:val="0"/>
          <w:numId w:val="2"/>
        </w:numPr>
        <w:rPr>
          <w:rFonts w:asciiTheme="minorHAnsi" w:hAnsiTheme="minorHAnsi" w:cstheme="minorHAnsi"/>
          <w:lang w:val="fr-BE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fr-BE"/>
        </w:rPr>
        <w:t>Afmetingen</w:t>
      </w:r>
      <w:proofErr w:type="spellEnd"/>
      <w:r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BE"/>
        </w:rPr>
        <w:t>verpakking</w:t>
      </w:r>
      <w:proofErr w:type="spellEnd"/>
      <w:r w:rsidR="00DA320B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:</w:t>
      </w:r>
      <w:r w:rsidR="00DF0663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DA320B">
        <w:rPr>
          <w:rFonts w:asciiTheme="minorHAnsi" w:hAnsiTheme="minorHAnsi" w:cstheme="minorHAnsi"/>
          <w:sz w:val="22"/>
          <w:szCs w:val="22"/>
          <w:lang w:val="fr-BE"/>
        </w:rPr>
        <w:t xml:space="preserve">44 x 43.5 x 18.5 cm ; </w:t>
      </w:r>
      <w:proofErr w:type="spellStart"/>
      <w:r>
        <w:rPr>
          <w:rFonts w:asciiTheme="minorHAnsi" w:hAnsiTheme="minorHAnsi" w:cstheme="minorHAnsi"/>
          <w:sz w:val="22"/>
          <w:szCs w:val="22"/>
          <w:lang w:val="fr-BE"/>
        </w:rPr>
        <w:t>gewicht</w:t>
      </w:r>
      <w:proofErr w:type="spellEnd"/>
      <w:r>
        <w:rPr>
          <w:rFonts w:asciiTheme="minorHAnsi" w:hAnsiTheme="minorHAnsi" w:cstheme="minorHAnsi"/>
          <w:sz w:val="22"/>
          <w:szCs w:val="22"/>
          <w:lang w:val="fr-BE"/>
        </w:rPr>
        <w:t> :</w:t>
      </w:r>
      <w:r w:rsidR="00DA320B">
        <w:rPr>
          <w:rFonts w:asciiTheme="minorHAnsi" w:hAnsiTheme="minorHAnsi" w:cstheme="minorHAnsi"/>
          <w:sz w:val="22"/>
          <w:szCs w:val="22"/>
          <w:lang w:val="fr-BE"/>
        </w:rPr>
        <w:t>4.7 kg</w:t>
      </w:r>
      <w:r w:rsidR="00DF0663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</w:p>
    <w:p w14:paraId="4A3D8FD2" w14:textId="10D103CC" w:rsidR="00DF0663" w:rsidRPr="00E83A97" w:rsidRDefault="00E83A97" w:rsidP="00DF0663">
      <w:pPr>
        <w:pStyle w:val="StandardWeb"/>
        <w:numPr>
          <w:ilvl w:val="0"/>
          <w:numId w:val="2"/>
        </w:numPr>
        <w:rPr>
          <w:rStyle w:val="Hyperlink"/>
          <w:rFonts w:asciiTheme="minorHAnsi" w:hAnsiTheme="minorHAnsi" w:cstheme="minorHAnsi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fldChar w:fldCharType="begin"/>
      </w:r>
      <w:r>
        <w:rPr>
          <w:rFonts w:asciiTheme="minorHAnsi" w:hAnsiTheme="minorHAnsi" w:cstheme="minorHAnsi"/>
          <w:sz w:val="22"/>
          <w:szCs w:val="22"/>
          <w:lang w:val="fr-BE"/>
        </w:rPr>
        <w:instrText xml:space="preserve"> HYPERLINK "https://www.dropbox.com/sh/ihqi2phl0x5vqyn/AAB0V1gxsDHPAF7i4uIZq4Gaa?dl=0" </w:instrText>
      </w:r>
      <w:r>
        <w:rPr>
          <w:rFonts w:asciiTheme="minorHAnsi" w:hAnsiTheme="minorHAnsi" w:cstheme="minorHAnsi"/>
          <w:sz w:val="22"/>
          <w:szCs w:val="22"/>
          <w:lang w:val="fr-BE"/>
        </w:rPr>
        <w:fldChar w:fldCharType="separate"/>
      </w:r>
      <w:r w:rsidR="00DF0663" w:rsidRPr="00E83A97">
        <w:rPr>
          <w:rStyle w:val="Hyperlink"/>
          <w:rFonts w:asciiTheme="minorHAnsi" w:hAnsiTheme="minorHAnsi" w:cstheme="minorHAnsi"/>
          <w:sz w:val="22"/>
          <w:szCs w:val="22"/>
          <w:lang w:val="fr-BE"/>
        </w:rPr>
        <w:t>Dropbox Link (pics, etc.)</w:t>
      </w:r>
    </w:p>
    <w:p w14:paraId="36C35490" w14:textId="79E53FC2" w:rsidR="00DF0663" w:rsidRPr="001C367A" w:rsidRDefault="00E83A97" w:rsidP="00DF0663">
      <w:pPr>
        <w:pStyle w:val="Standard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fldChar w:fldCharType="end"/>
      </w:r>
      <w:r w:rsidR="00DF0663" w:rsidRPr="001C367A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B2B </w:t>
      </w:r>
      <w:r w:rsidR="00DF0663">
        <w:rPr>
          <w:rFonts w:asciiTheme="minorHAnsi" w:hAnsiTheme="minorHAnsi" w:cstheme="minorHAnsi"/>
          <w:b/>
          <w:bCs/>
          <w:sz w:val="22"/>
          <w:szCs w:val="22"/>
          <w:lang w:val="en-US"/>
        </w:rPr>
        <w:t>Background-</w:t>
      </w:r>
      <w:r w:rsidR="00DF0663" w:rsidRPr="001C367A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Info </w:t>
      </w:r>
    </w:p>
    <w:p w14:paraId="32280319" w14:textId="77777777" w:rsidR="009D454F" w:rsidRDefault="009D454F" w:rsidP="009D454F">
      <w:pPr>
        <w:pStyle w:val="Standard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Gemakkelijk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te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gebruiken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akoestische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versterker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welke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je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overal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mee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naartoe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kunt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nemen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Ontwikkeld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op</w:t>
      </w:r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het CORE-platform van Blackstar (ID: CORE-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serie</w:t>
      </w:r>
      <w:proofErr w:type="spellEnd"/>
    </w:p>
    <w:p w14:paraId="4B340C22" w14:textId="77777777" w:rsidR="009D454F" w:rsidRDefault="009D454F" w:rsidP="009D454F">
      <w:pPr>
        <w:pStyle w:val="Standard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Instrument en Mic / Line-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kanaal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voor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singer-songwriter-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toepassingen</w:t>
      </w:r>
      <w:proofErr w:type="spellEnd"/>
    </w:p>
    <w:p w14:paraId="08E1E86D" w14:textId="77777777" w:rsidR="009D454F" w:rsidRDefault="009D454F" w:rsidP="009D454F">
      <w:pPr>
        <w:pStyle w:val="Standard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Unieke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"Instrument Enhance" en "Vocal Clarity" -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functies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voor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professioneel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geluid</w:t>
      </w:r>
      <w:proofErr w:type="spellEnd"/>
    </w:p>
    <w:p w14:paraId="4D915E34" w14:textId="77777777" w:rsidR="009D454F" w:rsidRDefault="009D454F" w:rsidP="009D454F">
      <w:pPr>
        <w:pStyle w:val="Standard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Ontworpen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voor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"de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manier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waarop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je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vandaag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speelt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" -&gt;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streamen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opnemen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oefenen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of live</w:t>
      </w:r>
    </w:p>
    <w:p w14:paraId="10418B24" w14:textId="77777777" w:rsidR="009D454F" w:rsidRDefault="009D454F" w:rsidP="009D454F">
      <w:pPr>
        <w:pStyle w:val="Standard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Voor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streaming: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speciale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TRRS-connector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voor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directe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connectiviteit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via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een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smartphone / tablet</w:t>
      </w:r>
    </w:p>
    <w:p w14:paraId="4911299A" w14:textId="77777777" w:rsidR="009D454F" w:rsidRDefault="009D454F" w:rsidP="009D454F">
      <w:pPr>
        <w:pStyle w:val="Standard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Een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natuurlijke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akoestische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geluid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+ "Super Wide Stereo" -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effectgeluid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bekend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van ID: Cor</w:t>
      </w:r>
      <w:r>
        <w:rPr>
          <w:rFonts w:asciiTheme="minorHAnsi" w:hAnsiTheme="minorHAnsi" w:cstheme="minorHAnsi"/>
          <w:sz w:val="22"/>
          <w:szCs w:val="22"/>
          <w:lang w:val="en-US"/>
        </w:rPr>
        <w:t>e.</w:t>
      </w:r>
    </w:p>
    <w:p w14:paraId="7BC179FB" w14:textId="77777777" w:rsidR="009D454F" w:rsidRDefault="009D454F" w:rsidP="009D454F">
      <w:pPr>
        <w:pStyle w:val="Standard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Rijk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aan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functies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meerkanaals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USB (4-kanaals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opname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>), DI-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uitgang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ingebouwde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achterover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kantelbare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standaard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optionele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powerbank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/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voetschakelaar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en PA-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standaardadapter</w:t>
      </w:r>
      <w:proofErr w:type="spellEnd"/>
    </w:p>
    <w:p w14:paraId="7D88D377" w14:textId="77777777" w:rsidR="009D454F" w:rsidRDefault="009D454F" w:rsidP="009D454F">
      <w:pPr>
        <w:pStyle w:val="Standard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Ziet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er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ook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nog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geweldig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uit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>!</w:t>
      </w:r>
    </w:p>
    <w:p w14:paraId="5E248ADD" w14:textId="22D40D97" w:rsidR="009D454F" w:rsidRPr="009D454F" w:rsidRDefault="009D454F" w:rsidP="009D454F">
      <w:pPr>
        <w:pStyle w:val="Standard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Ontworpen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door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hetzelfde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R&amp;D-team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dat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de SONNET-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serie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heeft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ontwikkeld</w:t>
      </w:r>
      <w:proofErr w:type="spellEnd"/>
    </w:p>
    <w:p w14:paraId="36FAB09E" w14:textId="77777777" w:rsidR="009D454F" w:rsidRDefault="009D454F" w:rsidP="009D454F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proofErr w:type="spellStart"/>
      <w:r>
        <w:rPr>
          <w:rFonts w:cstheme="minorHAnsi"/>
          <w:b/>
          <w:bCs/>
          <w:lang w:val="en-US"/>
        </w:rPr>
        <w:t>Omschrijving</w:t>
      </w:r>
      <w:proofErr w:type="spellEnd"/>
      <w:r>
        <w:rPr>
          <w:rFonts w:cstheme="minorHAnsi"/>
          <w:b/>
          <w:bCs/>
          <w:lang w:val="en-US"/>
        </w:rPr>
        <w:t>.</w:t>
      </w:r>
      <w:r w:rsidR="00C95A3A">
        <w:rPr>
          <w:rFonts w:cstheme="minorHAnsi"/>
          <w:b/>
          <w:bCs/>
          <w:lang w:val="en-US"/>
        </w:rPr>
        <w:br/>
      </w:r>
    </w:p>
    <w:p w14:paraId="70F108E4" w14:textId="354F1C3A" w:rsidR="009D454F" w:rsidRPr="009D454F" w:rsidRDefault="009D454F" w:rsidP="009D454F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9D454F">
        <w:rPr>
          <w:rFonts w:cstheme="minorHAnsi"/>
          <w:lang w:val="en-US"/>
        </w:rPr>
        <w:t xml:space="preserve">ACOUSTIC: CORE is </w:t>
      </w:r>
      <w:proofErr w:type="spellStart"/>
      <w:r w:rsidRPr="009D454F">
        <w:rPr>
          <w:rFonts w:cstheme="minorHAnsi"/>
          <w:lang w:val="en-US"/>
        </w:rPr>
        <w:t>ontworpen</w:t>
      </w:r>
      <w:proofErr w:type="spellEnd"/>
      <w:r w:rsidRPr="009D454F">
        <w:rPr>
          <w:rFonts w:cstheme="minorHAnsi"/>
          <w:lang w:val="en-US"/>
        </w:rPr>
        <w:t xml:space="preserve"> om singer / songwriters de </w:t>
      </w:r>
      <w:proofErr w:type="spellStart"/>
      <w:r w:rsidRPr="009D454F">
        <w:rPr>
          <w:rFonts w:cstheme="minorHAnsi"/>
          <w:lang w:val="en-US"/>
        </w:rPr>
        <w:t>mogelijkheid</w:t>
      </w:r>
      <w:proofErr w:type="spellEnd"/>
      <w:r w:rsidRPr="009D454F">
        <w:rPr>
          <w:rFonts w:cstheme="minorHAnsi"/>
          <w:lang w:val="en-US"/>
        </w:rPr>
        <w:t xml:space="preserve"> </w:t>
      </w:r>
      <w:proofErr w:type="spellStart"/>
      <w:r w:rsidRPr="009D454F">
        <w:rPr>
          <w:rFonts w:cstheme="minorHAnsi"/>
          <w:lang w:val="en-US"/>
        </w:rPr>
        <w:t>te</w:t>
      </w:r>
      <w:proofErr w:type="spellEnd"/>
      <w:r w:rsidRPr="009D454F">
        <w:rPr>
          <w:rFonts w:cstheme="minorHAnsi"/>
          <w:lang w:val="en-US"/>
        </w:rPr>
        <w:t xml:space="preserve"> </w:t>
      </w:r>
      <w:proofErr w:type="spellStart"/>
      <w:r w:rsidRPr="009D454F">
        <w:rPr>
          <w:rFonts w:cstheme="minorHAnsi"/>
          <w:lang w:val="en-US"/>
        </w:rPr>
        <w:t>geven</w:t>
      </w:r>
      <w:proofErr w:type="spellEnd"/>
      <w:r w:rsidRPr="009D454F">
        <w:rPr>
          <w:rFonts w:cstheme="minorHAnsi"/>
          <w:lang w:val="en-US"/>
        </w:rPr>
        <w:t xml:space="preserve"> om </w:t>
      </w:r>
      <w:proofErr w:type="spellStart"/>
      <w:r w:rsidRPr="009D454F">
        <w:rPr>
          <w:rFonts w:cstheme="minorHAnsi"/>
          <w:lang w:val="en-US"/>
        </w:rPr>
        <w:t>een</w:t>
      </w:r>
      <w:proofErr w:type="spellEnd"/>
      <w:r w:rsidRPr="009D454F">
        <w:rPr>
          <w:rFonts w:cstheme="minorHAnsi"/>
          <w:lang w:val="en-US"/>
        </w:rPr>
        <w:t xml:space="preserve"> </w:t>
      </w:r>
      <w:proofErr w:type="spellStart"/>
      <w:r w:rsidRPr="009D454F">
        <w:rPr>
          <w:rFonts w:cstheme="minorHAnsi"/>
          <w:lang w:val="en-US"/>
        </w:rPr>
        <w:t>professioneel</w:t>
      </w:r>
      <w:proofErr w:type="spellEnd"/>
      <w:r w:rsidRPr="009D454F">
        <w:rPr>
          <w:rFonts w:cstheme="minorHAnsi"/>
          <w:lang w:val="en-US"/>
        </w:rPr>
        <w:t xml:space="preserve"> </w:t>
      </w:r>
      <w:proofErr w:type="spellStart"/>
      <w:r w:rsidRPr="009D454F">
        <w:rPr>
          <w:rFonts w:cstheme="minorHAnsi"/>
          <w:lang w:val="en-US"/>
        </w:rPr>
        <w:t>geluid</w:t>
      </w:r>
      <w:proofErr w:type="spellEnd"/>
      <w:r w:rsidRPr="009D454F">
        <w:rPr>
          <w:rFonts w:cstheme="minorHAnsi"/>
          <w:lang w:val="en-US"/>
        </w:rPr>
        <w:t xml:space="preserve"> </w:t>
      </w:r>
      <w:proofErr w:type="spellStart"/>
      <w:r w:rsidRPr="009D454F">
        <w:rPr>
          <w:rFonts w:cstheme="minorHAnsi"/>
          <w:lang w:val="en-US"/>
        </w:rPr>
        <w:t>te</w:t>
      </w:r>
      <w:proofErr w:type="spellEnd"/>
      <w:r w:rsidRPr="009D454F">
        <w:rPr>
          <w:rFonts w:cstheme="minorHAnsi"/>
          <w:lang w:val="en-US"/>
        </w:rPr>
        <w:t xml:space="preserve"> </w:t>
      </w:r>
      <w:proofErr w:type="spellStart"/>
      <w:r w:rsidRPr="009D454F">
        <w:rPr>
          <w:rFonts w:cstheme="minorHAnsi"/>
          <w:lang w:val="en-US"/>
        </w:rPr>
        <w:t>krijgen</w:t>
      </w:r>
      <w:proofErr w:type="spellEnd"/>
      <w:r w:rsidRPr="009D454F">
        <w:rPr>
          <w:rFonts w:cstheme="minorHAnsi"/>
          <w:lang w:val="en-US"/>
        </w:rPr>
        <w:t xml:space="preserve"> </w:t>
      </w:r>
      <w:proofErr w:type="spellStart"/>
      <w:r w:rsidRPr="009D454F">
        <w:rPr>
          <w:rFonts w:cstheme="minorHAnsi"/>
          <w:lang w:val="en-US"/>
        </w:rPr>
        <w:t>zonder</w:t>
      </w:r>
      <w:proofErr w:type="spellEnd"/>
      <w:r w:rsidRPr="009D454F">
        <w:rPr>
          <w:rFonts w:cstheme="minorHAnsi"/>
          <w:lang w:val="en-US"/>
        </w:rPr>
        <w:t xml:space="preserve"> </w:t>
      </w:r>
      <w:proofErr w:type="spellStart"/>
      <w:r w:rsidRPr="009D454F">
        <w:rPr>
          <w:rFonts w:cstheme="minorHAnsi"/>
          <w:lang w:val="en-US"/>
        </w:rPr>
        <w:t>enige</w:t>
      </w:r>
      <w:proofErr w:type="spellEnd"/>
      <w:r w:rsidRPr="009D454F">
        <w:rPr>
          <w:rFonts w:cstheme="minorHAnsi"/>
          <w:lang w:val="en-US"/>
        </w:rPr>
        <w:t xml:space="preserve"> expertise op het </w:t>
      </w:r>
      <w:proofErr w:type="spellStart"/>
      <w:r w:rsidRPr="009D454F">
        <w:rPr>
          <w:rFonts w:cstheme="minorHAnsi"/>
          <w:lang w:val="en-US"/>
        </w:rPr>
        <w:t>gebied</w:t>
      </w:r>
      <w:proofErr w:type="spellEnd"/>
      <w:r w:rsidRPr="009D454F">
        <w:rPr>
          <w:rFonts w:cstheme="minorHAnsi"/>
          <w:lang w:val="en-US"/>
        </w:rPr>
        <w:t xml:space="preserve"> van </w:t>
      </w:r>
      <w:proofErr w:type="spellStart"/>
      <w:r w:rsidRPr="009D454F">
        <w:rPr>
          <w:rFonts w:cstheme="minorHAnsi"/>
          <w:lang w:val="en-US"/>
        </w:rPr>
        <w:t>geluidstechniek</w:t>
      </w:r>
      <w:proofErr w:type="spellEnd"/>
      <w:r w:rsidRPr="009D454F">
        <w:rPr>
          <w:rFonts w:cstheme="minorHAnsi"/>
          <w:lang w:val="en-US"/>
        </w:rPr>
        <w:t xml:space="preserve">, en het </w:t>
      </w:r>
      <w:proofErr w:type="spellStart"/>
      <w:r w:rsidRPr="009D454F">
        <w:rPr>
          <w:rFonts w:cstheme="minorHAnsi"/>
          <w:lang w:val="en-US"/>
        </w:rPr>
        <w:t>vervolgens</w:t>
      </w:r>
      <w:proofErr w:type="spellEnd"/>
      <w:r w:rsidRPr="009D454F">
        <w:rPr>
          <w:rFonts w:cstheme="minorHAnsi"/>
          <w:lang w:val="en-US"/>
        </w:rPr>
        <w:t xml:space="preserve"> </w:t>
      </w:r>
      <w:proofErr w:type="spellStart"/>
      <w:r w:rsidRPr="009D454F">
        <w:rPr>
          <w:rFonts w:cstheme="minorHAnsi"/>
          <w:lang w:val="en-US"/>
        </w:rPr>
        <w:t>te</w:t>
      </w:r>
      <w:proofErr w:type="spellEnd"/>
      <w:r w:rsidRPr="009D454F">
        <w:rPr>
          <w:rFonts w:cstheme="minorHAnsi"/>
          <w:lang w:val="en-US"/>
        </w:rPr>
        <w:t xml:space="preserve"> </w:t>
      </w:r>
      <w:proofErr w:type="spellStart"/>
      <w:r w:rsidRPr="009D454F">
        <w:rPr>
          <w:rFonts w:cstheme="minorHAnsi"/>
          <w:lang w:val="en-US"/>
        </w:rPr>
        <w:t>delen</w:t>
      </w:r>
      <w:proofErr w:type="spellEnd"/>
      <w:r w:rsidRPr="009D454F">
        <w:rPr>
          <w:rFonts w:cstheme="minorHAnsi"/>
          <w:lang w:val="en-US"/>
        </w:rPr>
        <w:t xml:space="preserve"> via </w:t>
      </w:r>
      <w:proofErr w:type="spellStart"/>
      <w:r>
        <w:rPr>
          <w:rFonts w:cstheme="minorHAnsi"/>
          <w:lang w:val="en-US"/>
        </w:rPr>
        <w:t>een</w:t>
      </w:r>
      <w:proofErr w:type="spellEnd"/>
      <w:r>
        <w:rPr>
          <w:rFonts w:cstheme="minorHAnsi"/>
          <w:lang w:val="en-US"/>
        </w:rPr>
        <w:t xml:space="preserve"> </w:t>
      </w:r>
      <w:r w:rsidRPr="009D454F">
        <w:rPr>
          <w:rFonts w:cstheme="minorHAnsi"/>
          <w:lang w:val="en-US"/>
        </w:rPr>
        <w:t>live streaming</w:t>
      </w:r>
      <w:r>
        <w:rPr>
          <w:rFonts w:cstheme="minorHAnsi"/>
          <w:lang w:val="en-US"/>
        </w:rPr>
        <w:t xml:space="preserve">, op </w:t>
      </w:r>
      <w:proofErr w:type="spellStart"/>
      <w:r>
        <w:rPr>
          <w:rFonts w:cstheme="minorHAnsi"/>
          <w:lang w:val="en-US"/>
        </w:rPr>
        <w:t>te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nemen</w:t>
      </w:r>
      <w:proofErr w:type="spellEnd"/>
      <w:r w:rsidRPr="009D454F">
        <w:rPr>
          <w:rFonts w:cstheme="minorHAnsi"/>
          <w:lang w:val="en-US"/>
        </w:rPr>
        <w:t xml:space="preserve"> of </w:t>
      </w:r>
      <w:r>
        <w:rPr>
          <w:rFonts w:cstheme="minorHAnsi"/>
          <w:lang w:val="en-US"/>
        </w:rPr>
        <w:t xml:space="preserve">via </w:t>
      </w:r>
      <w:proofErr w:type="spellStart"/>
      <w:r>
        <w:rPr>
          <w:rFonts w:cstheme="minorHAnsi"/>
          <w:lang w:val="en-US"/>
        </w:rPr>
        <w:t>een</w:t>
      </w:r>
      <w:proofErr w:type="spellEnd"/>
      <w:r>
        <w:rPr>
          <w:rFonts w:cstheme="minorHAnsi"/>
          <w:lang w:val="en-US"/>
        </w:rPr>
        <w:t xml:space="preserve"> </w:t>
      </w:r>
      <w:r w:rsidRPr="009D454F">
        <w:rPr>
          <w:rFonts w:cstheme="minorHAnsi"/>
          <w:lang w:val="en-US"/>
        </w:rPr>
        <w:t xml:space="preserve">live </w:t>
      </w:r>
      <w:proofErr w:type="spellStart"/>
      <w:r w:rsidRPr="009D454F">
        <w:rPr>
          <w:rFonts w:cstheme="minorHAnsi"/>
          <w:lang w:val="en-US"/>
        </w:rPr>
        <w:t>optreden</w:t>
      </w:r>
      <w:proofErr w:type="spellEnd"/>
      <w:r w:rsidRPr="009D454F">
        <w:rPr>
          <w:rFonts w:cstheme="minorHAnsi"/>
          <w:lang w:val="en-US"/>
        </w:rPr>
        <w:t xml:space="preserve">. </w:t>
      </w:r>
      <w:proofErr w:type="spellStart"/>
      <w:r>
        <w:rPr>
          <w:rFonts w:cstheme="minorHAnsi"/>
          <w:lang w:val="en-US"/>
        </w:rPr>
        <w:t>Dit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</w:t>
      </w:r>
      <w:r w:rsidRPr="009D454F">
        <w:rPr>
          <w:rFonts w:cstheme="minorHAnsi"/>
          <w:lang w:val="en-US"/>
        </w:rPr>
        <w:t>lles</w:t>
      </w:r>
      <w:proofErr w:type="spellEnd"/>
      <w:r w:rsidRPr="009D454F">
        <w:rPr>
          <w:rFonts w:cstheme="minorHAnsi"/>
          <w:lang w:val="en-US"/>
        </w:rPr>
        <w:t xml:space="preserve"> in </w:t>
      </w:r>
      <w:proofErr w:type="spellStart"/>
      <w:r w:rsidRPr="009D454F">
        <w:rPr>
          <w:rFonts w:cstheme="minorHAnsi"/>
          <w:lang w:val="en-US"/>
        </w:rPr>
        <w:t>een</w:t>
      </w:r>
      <w:proofErr w:type="spellEnd"/>
      <w:r w:rsidRPr="009D454F">
        <w:rPr>
          <w:rFonts w:cstheme="minorHAnsi"/>
          <w:lang w:val="en-US"/>
        </w:rPr>
        <w:t xml:space="preserve"> </w:t>
      </w:r>
      <w:proofErr w:type="spellStart"/>
      <w:r w:rsidRPr="009D454F">
        <w:rPr>
          <w:rFonts w:cstheme="minorHAnsi"/>
          <w:lang w:val="en-US"/>
        </w:rPr>
        <w:t>compacte</w:t>
      </w:r>
      <w:proofErr w:type="spellEnd"/>
      <w:r w:rsidRPr="009D454F">
        <w:rPr>
          <w:rFonts w:cstheme="minorHAnsi"/>
          <w:lang w:val="en-US"/>
        </w:rPr>
        <w:t xml:space="preserve">, </w:t>
      </w:r>
      <w:proofErr w:type="spellStart"/>
      <w:r w:rsidRPr="009D454F">
        <w:rPr>
          <w:rFonts w:cstheme="minorHAnsi"/>
          <w:lang w:val="en-US"/>
        </w:rPr>
        <w:t>gemakkelijk</w:t>
      </w:r>
      <w:proofErr w:type="spellEnd"/>
      <w:r w:rsidRPr="009D454F">
        <w:rPr>
          <w:rFonts w:cstheme="minorHAnsi"/>
          <w:lang w:val="en-US"/>
        </w:rPr>
        <w:t xml:space="preserve"> </w:t>
      </w:r>
      <w:proofErr w:type="spellStart"/>
      <w:r w:rsidRPr="009D454F">
        <w:rPr>
          <w:rFonts w:cstheme="minorHAnsi"/>
          <w:lang w:val="en-US"/>
        </w:rPr>
        <w:t>draagbare</w:t>
      </w:r>
      <w:proofErr w:type="spellEnd"/>
      <w:r w:rsidRPr="009D454F">
        <w:rPr>
          <w:rFonts w:cstheme="minorHAnsi"/>
          <w:lang w:val="en-US"/>
        </w:rPr>
        <w:t xml:space="preserve"> combo met </w:t>
      </w:r>
      <w:proofErr w:type="spellStart"/>
      <w:r>
        <w:rPr>
          <w:rFonts w:cstheme="minorHAnsi"/>
          <w:lang w:val="en-US"/>
        </w:rPr>
        <w:t>ook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nog</w:t>
      </w:r>
      <w:proofErr w:type="spellEnd"/>
      <w:r>
        <w:rPr>
          <w:rFonts w:cstheme="minorHAnsi"/>
          <w:lang w:val="en-US"/>
        </w:rPr>
        <w:t xml:space="preserve"> de</w:t>
      </w:r>
      <w:r w:rsidRPr="009D454F">
        <w:rPr>
          <w:rFonts w:cstheme="minorHAnsi"/>
          <w:lang w:val="en-US"/>
        </w:rPr>
        <w:t xml:space="preserve"> </w:t>
      </w:r>
      <w:proofErr w:type="spellStart"/>
      <w:r w:rsidRPr="009D454F">
        <w:rPr>
          <w:rFonts w:cstheme="minorHAnsi"/>
          <w:lang w:val="en-US"/>
        </w:rPr>
        <w:t>optie</w:t>
      </w:r>
      <w:proofErr w:type="spellEnd"/>
      <w:r w:rsidRPr="009D454F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om </w:t>
      </w:r>
      <w:proofErr w:type="spellStart"/>
      <w:r>
        <w:rPr>
          <w:rFonts w:cstheme="minorHAnsi"/>
          <w:lang w:val="en-US"/>
        </w:rPr>
        <w:t>een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externe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accu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aan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sluiten</w:t>
      </w:r>
      <w:proofErr w:type="spellEnd"/>
    </w:p>
    <w:p w14:paraId="69EF005F" w14:textId="784409A8" w:rsidR="009D454F" w:rsidRPr="009D454F" w:rsidRDefault="009D454F" w:rsidP="009D454F">
      <w:pPr>
        <w:pStyle w:val="StandardWeb"/>
        <w:rPr>
          <w:rFonts w:asciiTheme="minorHAnsi" w:hAnsiTheme="minorHAnsi" w:cstheme="minorHAnsi"/>
          <w:sz w:val="22"/>
          <w:szCs w:val="22"/>
          <w:lang w:val="en-US"/>
        </w:rPr>
      </w:pPr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ACOUSTIC: CORE is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ontworpen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door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hetzelfde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team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dat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bekroonde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Sonnet Acoustic Amplifier-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serie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heeft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ontwikkeld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en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zijn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meest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natuurlijk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klinkende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akoestische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versterker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ooit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met de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kracht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en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flexibiliteit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van het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wereldberoemde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digitale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CORE-platform van Blackstar.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Deze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akoestische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versterker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welke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je</w:t>
      </w:r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overal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mee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naartoe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kunt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nemen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, is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ontworpen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voor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manier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waarop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u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vandaag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speelt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om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te</w:t>
      </w:r>
      <w:r w:rsidRPr="009D454F">
        <w:rPr>
          <w:rFonts w:asciiTheme="minorHAnsi" w:hAnsiTheme="minorHAnsi" w:cstheme="minorHAnsi"/>
          <w:sz w:val="22"/>
          <w:szCs w:val="22"/>
          <w:lang w:val="en-US"/>
        </w:rPr>
        <w:t>streamen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>, op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te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nemen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oefenen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en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voor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live. De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unieke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Enhance- en Vocal Clarity-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bedieningselementen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maken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het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eenvoudig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om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een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professioneel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geluid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te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krijgen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en de Super Wide Stereo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zal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je</w:t>
      </w:r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inspireren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73028C49" w14:textId="5869A242" w:rsidR="009D454F" w:rsidRDefault="009D454F" w:rsidP="009D454F">
      <w:pPr>
        <w:pStyle w:val="StandardWeb"/>
        <w:rPr>
          <w:rFonts w:asciiTheme="minorHAnsi" w:hAnsiTheme="minorHAnsi" w:cstheme="minorHAnsi"/>
          <w:sz w:val="22"/>
          <w:szCs w:val="22"/>
          <w:lang w:val="en-US"/>
        </w:rPr>
      </w:pPr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Livestream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je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muziek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eenvoudig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door de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versterker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via</w:t>
      </w:r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een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standaard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TRRS-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kabel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op je smartphone of tablet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9D454F">
        <w:rPr>
          <w:rFonts w:asciiTheme="minorHAnsi" w:hAnsiTheme="minorHAnsi" w:cstheme="minorHAnsi"/>
          <w:sz w:val="22"/>
          <w:szCs w:val="22"/>
          <w:lang w:val="en-US"/>
        </w:rPr>
        <w:t>an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te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sluiten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en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gebruik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apps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zoals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GarageBand en Instagram live.</w:t>
      </w:r>
    </w:p>
    <w:p w14:paraId="584E43DD" w14:textId="4450320A" w:rsidR="009D454F" w:rsidRPr="009D454F" w:rsidRDefault="009D454F" w:rsidP="009D454F">
      <w:pPr>
        <w:pStyle w:val="Standard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Specificaties</w:t>
      </w:r>
      <w:proofErr w:type="spellEnd"/>
    </w:p>
    <w:p w14:paraId="7B3A2D90" w14:textId="5597CF00" w:rsidR="009D454F" w:rsidRPr="009D454F" w:rsidRDefault="009D454F" w:rsidP="009D454F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Gebruiksvriendelijke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akoestische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versterker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voor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singer / songwriters</w:t>
      </w:r>
    </w:p>
    <w:p w14:paraId="22D39CF0" w14:textId="77777777" w:rsidR="009D454F" w:rsidRPr="009D454F" w:rsidRDefault="009D454F" w:rsidP="009D454F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2-kanaals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ontwerp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met Instrument en Mic / Line-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kanaal</w:t>
      </w:r>
      <w:proofErr w:type="spellEnd"/>
    </w:p>
    <w:p w14:paraId="392ECA6F" w14:textId="77777777" w:rsidR="009D454F" w:rsidRPr="009D454F" w:rsidRDefault="009D454F" w:rsidP="009D454F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Geeft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een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natuurlijk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klinkend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geluid</w:t>
      </w:r>
      <w:proofErr w:type="spellEnd"/>
    </w:p>
    <w:p w14:paraId="54494200" w14:textId="77777777" w:rsidR="009D454F" w:rsidRPr="009D454F" w:rsidRDefault="009D454F" w:rsidP="009D454F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9D454F">
        <w:rPr>
          <w:rFonts w:asciiTheme="minorHAnsi" w:hAnsiTheme="minorHAnsi" w:cstheme="minorHAnsi"/>
          <w:sz w:val="22"/>
          <w:szCs w:val="22"/>
          <w:lang w:val="en-US"/>
        </w:rPr>
        <w:t>"Super Wide Stereo" -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effectgeluid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(Chorus / Reverb) </w:t>
      </w:r>
    </w:p>
    <w:p w14:paraId="3A288E9E" w14:textId="77777777" w:rsidR="009D454F" w:rsidRPr="009D454F" w:rsidRDefault="009D454F" w:rsidP="009D454F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Unieke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"Enhance" en "Vocal Clarity" -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regelaars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voor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direct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professioneel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geluid</w:t>
      </w:r>
      <w:proofErr w:type="spellEnd"/>
    </w:p>
    <w:p w14:paraId="2B515ABE" w14:textId="77777777" w:rsidR="009D454F" w:rsidRPr="009D454F" w:rsidRDefault="009D454F" w:rsidP="009D454F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Hoogwaardige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livestreaming via TRRS-connector (</w:t>
      </w:r>
      <w:proofErr w:type="spellStart"/>
      <w:proofErr w:type="gramStart"/>
      <w:r w:rsidRPr="009D454F">
        <w:rPr>
          <w:rFonts w:asciiTheme="minorHAnsi" w:hAnsiTheme="minorHAnsi" w:cstheme="minorHAnsi"/>
          <w:sz w:val="22"/>
          <w:szCs w:val="22"/>
          <w:lang w:val="en-US"/>
        </w:rPr>
        <w:t>bijv.Instagram</w:t>
      </w:r>
      <w:proofErr w:type="spellEnd"/>
      <w:proofErr w:type="gram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Live)</w:t>
      </w:r>
    </w:p>
    <w:p w14:paraId="4A4C369D" w14:textId="77777777" w:rsidR="009D454F" w:rsidRPr="009D454F" w:rsidRDefault="009D454F" w:rsidP="009D454F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9D454F">
        <w:rPr>
          <w:rFonts w:asciiTheme="minorHAnsi" w:hAnsiTheme="minorHAnsi" w:cstheme="minorHAnsi"/>
          <w:sz w:val="22"/>
          <w:szCs w:val="22"/>
          <w:lang w:val="en-US"/>
        </w:rPr>
        <w:t>30 Watt</w:t>
      </w:r>
      <w:proofErr w:type="gram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vermogen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(2x 15W Super Wide Stereo)</w:t>
      </w:r>
    </w:p>
    <w:p w14:paraId="75AA40F4" w14:textId="77777777" w:rsidR="009D454F" w:rsidRPr="009D454F" w:rsidRDefault="009D454F" w:rsidP="009D454F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2x </w:t>
      </w:r>
      <w:proofErr w:type="gramStart"/>
      <w:r w:rsidRPr="009D454F">
        <w:rPr>
          <w:rFonts w:asciiTheme="minorHAnsi" w:hAnsiTheme="minorHAnsi" w:cstheme="minorHAnsi"/>
          <w:sz w:val="22"/>
          <w:szCs w:val="22"/>
          <w:lang w:val="en-US"/>
        </w:rPr>
        <w:t>5 ”luidsprekers</w:t>
      </w:r>
      <w:proofErr w:type="gramEnd"/>
    </w:p>
    <w:p w14:paraId="7CC0A2A0" w14:textId="77777777" w:rsidR="009D454F" w:rsidRPr="009D454F" w:rsidRDefault="009D454F" w:rsidP="009D454F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9D454F">
        <w:rPr>
          <w:rFonts w:asciiTheme="minorHAnsi" w:hAnsiTheme="minorHAnsi" w:cstheme="minorHAnsi"/>
          <w:sz w:val="22"/>
          <w:szCs w:val="22"/>
          <w:lang w:val="en-US"/>
        </w:rPr>
        <w:lastRenderedPageBreak/>
        <w:t>4-kanaals USB-audio-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opname</w:t>
      </w:r>
      <w:proofErr w:type="spellEnd"/>
    </w:p>
    <w:p w14:paraId="2B92B26D" w14:textId="77777777" w:rsidR="009D454F" w:rsidRPr="009D454F" w:rsidRDefault="009D454F" w:rsidP="009D454F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XLR D.I. Mix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uit</w:t>
      </w:r>
      <w:proofErr w:type="spellEnd"/>
    </w:p>
    <w:p w14:paraId="201FBA21" w14:textId="77777777" w:rsidR="009D454F" w:rsidRPr="009D454F" w:rsidRDefault="009D454F" w:rsidP="009D454F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Fase-optie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om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akoestische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feedback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te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onderdrukken</w:t>
      </w:r>
      <w:proofErr w:type="spellEnd"/>
    </w:p>
    <w:p w14:paraId="216F23DB" w14:textId="29ECEEB9" w:rsidR="009D454F" w:rsidRPr="009D454F" w:rsidRDefault="009D454F" w:rsidP="009D454F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Ingebouwde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verstelbare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achteroverhellende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standard</w:t>
      </w:r>
    </w:p>
    <w:p w14:paraId="28A6FD08" w14:textId="77777777" w:rsidR="009D454F" w:rsidRPr="009D454F" w:rsidRDefault="009D454F" w:rsidP="009D454F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Optionele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powerbank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voetcontroller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en PA-</w:t>
      </w: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standaardadapter</w:t>
      </w:r>
      <w:proofErr w:type="spellEnd"/>
    </w:p>
    <w:p w14:paraId="1A35F8CD" w14:textId="00E69321" w:rsidR="009D454F" w:rsidRPr="009D454F" w:rsidRDefault="009D454F" w:rsidP="009D454F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D454F">
        <w:rPr>
          <w:rFonts w:asciiTheme="minorHAnsi" w:hAnsiTheme="minorHAnsi" w:cstheme="minorHAnsi"/>
          <w:sz w:val="22"/>
          <w:szCs w:val="22"/>
          <w:lang w:val="en-US"/>
        </w:rPr>
        <w:t>Ontworpen</w:t>
      </w:r>
      <w:proofErr w:type="spellEnd"/>
      <w:r w:rsidRPr="009D454F">
        <w:rPr>
          <w:rFonts w:asciiTheme="minorHAnsi" w:hAnsiTheme="minorHAnsi" w:cstheme="minorHAnsi"/>
          <w:sz w:val="22"/>
          <w:szCs w:val="22"/>
          <w:lang w:val="en-US"/>
        </w:rPr>
        <w:t xml:space="preserve"> door Blackstar R&amp;D Team in het VK</w:t>
      </w:r>
    </w:p>
    <w:sectPr w:rsidR="009D454F" w:rsidRPr="009D45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31EC6"/>
    <w:multiLevelType w:val="hybridMultilevel"/>
    <w:tmpl w:val="B8F056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2044F"/>
    <w:multiLevelType w:val="hybridMultilevel"/>
    <w:tmpl w:val="41908C7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EF355A"/>
    <w:multiLevelType w:val="hybridMultilevel"/>
    <w:tmpl w:val="DBB8DF6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6570CC"/>
    <w:multiLevelType w:val="hybridMultilevel"/>
    <w:tmpl w:val="111CC11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8A00BB"/>
    <w:multiLevelType w:val="hybridMultilevel"/>
    <w:tmpl w:val="5F0E346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C10451"/>
    <w:multiLevelType w:val="hybridMultilevel"/>
    <w:tmpl w:val="68A26FB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63"/>
    <w:rsid w:val="002D3C5F"/>
    <w:rsid w:val="009C2D44"/>
    <w:rsid w:val="009D454F"/>
    <w:rsid w:val="00C95A3A"/>
    <w:rsid w:val="00CC146D"/>
    <w:rsid w:val="00DA320B"/>
    <w:rsid w:val="00DF0663"/>
    <w:rsid w:val="00DF64A5"/>
    <w:rsid w:val="00E8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43DD"/>
  <w15:chartTrackingRefBased/>
  <w15:docId w15:val="{2672F69C-53F7-4CCE-91E1-5570DD8F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F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F06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3A9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D4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2</cp:revision>
  <dcterms:created xsi:type="dcterms:W3CDTF">2020-10-14T14:09:00Z</dcterms:created>
  <dcterms:modified xsi:type="dcterms:W3CDTF">2020-10-14T14:09:00Z</dcterms:modified>
</cp:coreProperties>
</file>