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A8AE" w14:textId="0A3F3AAD" w:rsidR="001C367A" w:rsidRDefault="00F807F4" w:rsidP="00CB040F">
      <w:pPr>
        <w:pStyle w:val="Normaal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TRACE ELLIOT</w:t>
      </w:r>
      <w:r w:rsidR="001C367A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 ELF Combo 1x</w:t>
      </w:r>
      <w:r w:rsidR="00FB4F86">
        <w:rPr>
          <w:rFonts w:asciiTheme="minorHAnsi" w:hAnsiTheme="minorHAnsi" w:cstheme="minorHAnsi"/>
          <w:b/>
          <w:bCs/>
          <w:lang w:val="en-US"/>
        </w:rPr>
        <w:t>10</w:t>
      </w:r>
      <w:r w:rsidR="00F9124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710E1">
        <w:rPr>
          <w:rFonts w:asciiTheme="minorHAnsi" w:hAnsiTheme="minorHAnsi" w:cstheme="minorHAnsi"/>
          <w:b/>
          <w:bCs/>
          <w:lang w:val="en-US"/>
        </w:rPr>
        <w:t>(</w:t>
      </w:r>
      <w:proofErr w:type="spellStart"/>
      <w:r w:rsidR="00A80EFF">
        <w:rPr>
          <w:rFonts w:asciiTheme="minorHAnsi" w:hAnsiTheme="minorHAnsi" w:cstheme="minorHAnsi"/>
          <w:b/>
          <w:bCs/>
          <w:lang w:val="en-US"/>
        </w:rPr>
        <w:t>Basgitaar</w:t>
      </w:r>
      <w:proofErr w:type="spellEnd"/>
      <w:r>
        <w:rPr>
          <w:rFonts w:asciiTheme="minorHAnsi" w:hAnsiTheme="minorHAnsi" w:cstheme="minorHAnsi"/>
          <w:b/>
          <w:bCs/>
          <w:lang w:val="en-US"/>
        </w:rPr>
        <w:t xml:space="preserve"> Combo</w:t>
      </w:r>
      <w:r w:rsidR="00F710E1">
        <w:rPr>
          <w:rFonts w:asciiTheme="minorHAnsi" w:hAnsiTheme="minorHAnsi" w:cstheme="minorHAnsi"/>
          <w:b/>
          <w:bCs/>
          <w:lang w:val="en-US"/>
        </w:rPr>
        <w:t>)</w:t>
      </w:r>
    </w:p>
    <w:p w14:paraId="2023C8FF" w14:textId="3F66AA8C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142</w:t>
      </w:r>
      <w:r w:rsidR="00FB4F86">
        <w:rPr>
          <w:rFonts w:asciiTheme="minorHAnsi" w:hAnsiTheme="minorHAnsi" w:cstheme="minorHAnsi"/>
          <w:sz w:val="22"/>
          <w:szCs w:val="22"/>
          <w:lang w:val="en-US"/>
        </w:rPr>
        <w:t>8</w:t>
      </w:r>
    </w:p>
    <w:p w14:paraId="17BF2A21" w14:textId="1742F168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FB4F86" w:rsidRPr="00FB4F86">
        <w:rPr>
          <w:rFonts w:asciiTheme="minorHAnsi" w:hAnsiTheme="minorHAnsi" w:cstheme="minorHAnsi"/>
          <w:sz w:val="22"/>
          <w:szCs w:val="22"/>
          <w:lang w:val="en-US"/>
        </w:rPr>
        <w:t>14367666298</w:t>
      </w:r>
    </w:p>
    <w:p w14:paraId="4D6B33C0" w14:textId="54141B86" w:rsidR="009C4750" w:rsidRPr="009C4750" w:rsidRDefault="00A80EFF" w:rsidP="009C4750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Afmetingen</w:t>
      </w:r>
      <w:proofErr w:type="spellEnd"/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verpakking</w:t>
      </w:r>
      <w:proofErr w:type="spellEnd"/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="001C367A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4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3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9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40</w:t>
      </w:r>
      <w:r w:rsidR="00F9124E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6</w:t>
      </w:r>
      <w:r w:rsidR="004D1967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39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4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cm 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/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10.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6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 kg</w:t>
      </w:r>
    </w:p>
    <w:p w14:paraId="288A7409" w14:textId="3B07E45D" w:rsidR="009C4750" w:rsidRPr="004D1967" w:rsidRDefault="004D1967" w:rsidP="009C4750">
      <w:pPr>
        <w:pStyle w:val="Normaal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 w:rsidR="000E0AFB">
        <w:rPr>
          <w:rFonts w:asciiTheme="minorHAnsi" w:hAnsiTheme="minorHAnsi" w:cstheme="minorHAnsi"/>
          <w:sz w:val="22"/>
          <w:szCs w:val="22"/>
          <w:lang w:val="fr-BE"/>
        </w:rPr>
        <w:instrText>HYPERLINK "https://www.dropbox.com/sh/pnfpcp712lbhpo6/AAC9-2RWi6wtN_MXaN_dLH0ra?dl=0"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</w:t>
      </w:r>
      <w:r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translations</w:t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etc.)</w:t>
      </w:r>
    </w:p>
    <w:p w14:paraId="32B83180" w14:textId="255CBC6B" w:rsidR="00CB040F" w:rsidRPr="001C367A" w:rsidRDefault="004D1967" w:rsidP="00CB040F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A80EF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Wat je </w:t>
      </w:r>
      <w:proofErr w:type="spellStart"/>
      <w:r w:rsidR="00A80EFF">
        <w:rPr>
          <w:rFonts w:asciiTheme="minorHAnsi" w:hAnsiTheme="minorHAnsi" w:cstheme="minorHAnsi"/>
          <w:b/>
          <w:bCs/>
          <w:sz w:val="22"/>
          <w:szCs w:val="22"/>
          <w:lang w:val="en-US"/>
        </w:rPr>
        <w:t>moet</w:t>
      </w:r>
      <w:proofErr w:type="spellEnd"/>
      <w:r w:rsidR="00A80EF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A80EFF">
        <w:rPr>
          <w:rFonts w:asciiTheme="minorHAnsi" w:hAnsiTheme="minorHAnsi" w:cstheme="minorHAnsi"/>
          <w:b/>
          <w:bCs/>
          <w:sz w:val="22"/>
          <w:szCs w:val="22"/>
          <w:lang w:val="en-US"/>
        </w:rPr>
        <w:t>weten</w:t>
      </w:r>
      <w:proofErr w:type="spellEnd"/>
      <w:r w:rsidR="00A80EFF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75A38EA8" w14:textId="74BF6457" w:rsidR="00A80EFF" w:rsidRPr="00A80EFF" w:rsidRDefault="00A80EFF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Combo</w:t>
      </w:r>
      <w:r>
        <w:rPr>
          <w:lang w:val="nl-NL"/>
        </w:rPr>
        <w:t xml:space="preserve"> </w:t>
      </w:r>
      <w:r w:rsidRPr="00A80EFF">
        <w:rPr>
          <w:lang w:val="nl-NL"/>
        </w:rPr>
        <w:t>versie van</w:t>
      </w:r>
      <w:r>
        <w:rPr>
          <w:lang w:val="nl-NL"/>
        </w:rPr>
        <w:t xml:space="preserve"> de</w:t>
      </w:r>
      <w:r w:rsidRPr="00A80EFF">
        <w:rPr>
          <w:lang w:val="nl-NL"/>
        </w:rPr>
        <w:t xml:space="preserve"> zeer succesvolle</w:t>
      </w:r>
      <w:r>
        <w:rPr>
          <w:lang w:val="nl-NL"/>
        </w:rPr>
        <w:t xml:space="preserve"> en</w:t>
      </w:r>
      <w:r w:rsidRPr="00A80EFF">
        <w:rPr>
          <w:lang w:val="nl-NL"/>
        </w:rPr>
        <w:t xml:space="preserve"> bekroonde ELF Bass Head</w:t>
      </w:r>
    </w:p>
    <w:p w14:paraId="01C12407" w14:textId="6B14251B" w:rsidR="00F51F24" w:rsidRPr="00A80EFF" w:rsidRDefault="00F51F24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proofErr w:type="gramStart"/>
      <w:r w:rsidRPr="00A80EFF">
        <w:rPr>
          <w:lang w:val="nl-NL"/>
        </w:rPr>
        <w:t>ELF formul</w:t>
      </w:r>
      <w:r w:rsidR="00A80EFF" w:rsidRPr="00A80EFF">
        <w:rPr>
          <w:lang w:val="nl-NL"/>
        </w:rPr>
        <w:t>e</w:t>
      </w:r>
      <w:proofErr w:type="gramEnd"/>
      <w:r w:rsidRPr="00A80EFF">
        <w:rPr>
          <w:lang w:val="nl-NL"/>
        </w:rPr>
        <w:t>: ultra</w:t>
      </w:r>
      <w:r w:rsidR="00A80EFF">
        <w:rPr>
          <w:lang w:val="nl-NL"/>
        </w:rPr>
        <w:t xml:space="preserve"> draagbaar</w:t>
      </w:r>
      <w:r w:rsidRPr="00A80EFF">
        <w:rPr>
          <w:lang w:val="nl-NL"/>
        </w:rPr>
        <w:t xml:space="preserve"> (</w:t>
      </w:r>
      <w:r w:rsidR="00A80EFF" w:rsidRPr="00A80EFF">
        <w:rPr>
          <w:lang w:val="nl-NL"/>
        </w:rPr>
        <w:t>te dragen met een hand</w:t>
      </w:r>
      <w:r w:rsidRPr="00A80EFF">
        <w:rPr>
          <w:lang w:val="nl-NL"/>
        </w:rPr>
        <w:t>)</w:t>
      </w:r>
      <w:r w:rsidR="00A80EFF">
        <w:rPr>
          <w:lang w:val="nl-NL"/>
        </w:rPr>
        <w:t xml:space="preserve"> en de </w:t>
      </w:r>
      <w:r w:rsidR="00A80EFF" w:rsidRPr="00A80EFF">
        <w:rPr>
          <w:lang w:val="nl-NL"/>
        </w:rPr>
        <w:t>krachtige</w:t>
      </w:r>
      <w:r w:rsidRPr="00A80EFF">
        <w:rPr>
          <w:lang w:val="nl-NL"/>
        </w:rPr>
        <w:t xml:space="preserve"> &amp; </w:t>
      </w:r>
      <w:r w:rsidR="00A80EFF" w:rsidRPr="00A80EFF">
        <w:rPr>
          <w:lang w:val="nl-NL"/>
        </w:rPr>
        <w:t>aut</w:t>
      </w:r>
      <w:r w:rsidR="00A80EFF">
        <w:rPr>
          <w:lang w:val="nl-NL"/>
        </w:rPr>
        <w:t>hentieke</w:t>
      </w:r>
      <w:r w:rsidR="000E0AFB" w:rsidRPr="00A80EFF">
        <w:rPr>
          <w:lang w:val="nl-NL"/>
        </w:rPr>
        <w:t xml:space="preserve"> </w:t>
      </w:r>
      <w:proofErr w:type="spellStart"/>
      <w:r w:rsidRPr="00A80EFF">
        <w:rPr>
          <w:lang w:val="nl-NL"/>
        </w:rPr>
        <w:t>tone</w:t>
      </w:r>
      <w:proofErr w:type="spellEnd"/>
      <w:r w:rsidRPr="00A80EFF">
        <w:rPr>
          <w:lang w:val="nl-NL"/>
        </w:rPr>
        <w:t xml:space="preserve"> </w:t>
      </w:r>
      <w:r w:rsidR="00A80EFF">
        <w:rPr>
          <w:lang w:val="nl-NL"/>
        </w:rPr>
        <w:t>van een grote basversterker</w:t>
      </w:r>
    </w:p>
    <w:p w14:paraId="176A3A66" w14:textId="19BDBD91" w:rsidR="00F51F24" w:rsidRPr="00A80EFF" w:rsidRDefault="00F51F24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Ultra</w:t>
      </w:r>
      <w:r w:rsidR="00A80EFF" w:rsidRPr="00A80EFF">
        <w:rPr>
          <w:lang w:val="nl-NL"/>
        </w:rPr>
        <w:t xml:space="preserve"> stille</w:t>
      </w:r>
      <w:r w:rsidRPr="00A80EFF">
        <w:rPr>
          <w:lang w:val="nl-NL"/>
        </w:rPr>
        <w:t xml:space="preserve"> DI Box </w:t>
      </w:r>
      <w:r w:rsidR="00A80EFF" w:rsidRPr="00A80EFF">
        <w:rPr>
          <w:lang w:val="nl-NL"/>
        </w:rPr>
        <w:t>voor live en stu</w:t>
      </w:r>
      <w:r w:rsidR="00A80EFF">
        <w:rPr>
          <w:lang w:val="nl-NL"/>
        </w:rPr>
        <w:t>dio toepassingen</w:t>
      </w:r>
    </w:p>
    <w:p w14:paraId="116CEDA8" w14:textId="572190FC" w:rsidR="00E856FF" w:rsidRPr="00A80EFF" w:rsidRDefault="00E856FF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Exter</w:t>
      </w:r>
      <w:r w:rsidR="00A80EFF" w:rsidRPr="00A80EFF">
        <w:rPr>
          <w:lang w:val="nl-NL"/>
        </w:rPr>
        <w:t>ne</w:t>
      </w:r>
      <w:r w:rsidRPr="00A80EFF">
        <w:rPr>
          <w:lang w:val="nl-NL"/>
        </w:rPr>
        <w:t xml:space="preserve"> </w:t>
      </w:r>
      <w:r w:rsidR="00A80EFF" w:rsidRPr="00A80EFF">
        <w:rPr>
          <w:lang w:val="nl-NL"/>
        </w:rPr>
        <w:t>s</w:t>
      </w:r>
      <w:r w:rsidRPr="00A80EFF">
        <w:rPr>
          <w:lang w:val="nl-NL"/>
        </w:rPr>
        <w:t xml:space="preserve">peaker </w:t>
      </w:r>
      <w:r w:rsidR="00A80EFF" w:rsidRPr="00A80EFF">
        <w:rPr>
          <w:lang w:val="nl-NL"/>
        </w:rPr>
        <w:t>aansluiting om je set</w:t>
      </w:r>
      <w:r w:rsidR="00A80EFF">
        <w:rPr>
          <w:lang w:val="nl-NL"/>
        </w:rPr>
        <w:t xml:space="preserve">up </w:t>
      </w:r>
      <w:r w:rsidR="00A80EFF" w:rsidRPr="00A80EFF">
        <w:rPr>
          <w:lang w:val="nl-NL"/>
        </w:rPr>
        <w:t>uit te breiden met</w:t>
      </w:r>
      <w:r w:rsidR="00A80EFF">
        <w:rPr>
          <w:lang w:val="nl-NL"/>
        </w:rPr>
        <w:t xml:space="preserve"> </w:t>
      </w:r>
      <w:r w:rsidRPr="00A80EFF">
        <w:rPr>
          <w:lang w:val="nl-NL"/>
        </w:rPr>
        <w:t xml:space="preserve">ELF 2x 8” cabinet </w:t>
      </w:r>
    </w:p>
    <w:p w14:paraId="308340FC" w14:textId="77777777" w:rsidR="00E856FF" w:rsidRPr="00A80EFF" w:rsidRDefault="00E856FF" w:rsidP="0008190D">
      <w:pPr>
        <w:rPr>
          <w:rFonts w:cstheme="minorHAnsi"/>
          <w:b/>
          <w:bCs/>
          <w:lang w:val="nl-NL"/>
        </w:rPr>
      </w:pPr>
    </w:p>
    <w:p w14:paraId="4DA4B337" w14:textId="1EA8103A" w:rsidR="00DB37F2" w:rsidRDefault="001C367A" w:rsidP="0008190D">
      <w:pPr>
        <w:rPr>
          <w:rFonts w:cstheme="minorHAnsi"/>
          <w:b/>
          <w:bCs/>
          <w:lang w:val="en-US"/>
        </w:rPr>
      </w:pPr>
      <w:r w:rsidRPr="005F0AF9">
        <w:rPr>
          <w:rFonts w:cstheme="minorHAnsi"/>
          <w:b/>
          <w:bCs/>
          <w:lang w:val="en-US"/>
        </w:rPr>
        <w:t>Description</w:t>
      </w:r>
    </w:p>
    <w:p w14:paraId="774DE745" w14:textId="2B75AAB9" w:rsidR="00F51F24" w:rsidRDefault="00F51F24" w:rsidP="00F51F24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Compact - </w:t>
      </w:r>
      <w:proofErr w:type="spellStart"/>
      <w:r w:rsidR="00A80EFF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Draagbaar</w:t>
      </w:r>
      <w:proofErr w:type="spellEnd"/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-</w:t>
      </w:r>
      <w:proofErr w:type="spellStart"/>
      <w:r w:rsidR="00A80EFF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Krachtig</w:t>
      </w:r>
      <w:proofErr w:type="spellEnd"/>
    </w:p>
    <w:p w14:paraId="28E9022E" w14:textId="3FA69346" w:rsidR="00A80EFF" w:rsidRPr="00A80EFF" w:rsidRDefault="00A80EFF" w:rsidP="00A80EFF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Er zijn veel kleine basversterkers, maar GEEN die klinken als hun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grotere 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tegenhangers.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Met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 klank van een grote basversterker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een compacte behuizing die je in een hand kan dragen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is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ELF 1x</w:t>
      </w:r>
      <w:r w:rsidR="00BD45E9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10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Combo de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beste keus.</w:t>
      </w:r>
    </w:p>
    <w:p w14:paraId="0E057149" w14:textId="68DD9824" w:rsidR="00A80EFF" w:rsidRPr="00A80EFF" w:rsidRDefault="00A80EFF" w:rsidP="00A80EFF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Deze combo's zijn speciaal gebouwd om 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je spel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en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toon van</w:t>
      </w:r>
      <w:r w:rsid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je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instrument te versterken. Ultieme toon, ultieme draagbaarheid, ultieme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!</w:t>
      </w:r>
    </w:p>
    <w:p w14:paraId="01D7B771" w14:textId="77777777" w:rsidR="00A80EFF" w:rsidRPr="00A80EFF" w:rsidRDefault="00A80EFF" w:rsidP="00A80EFF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Gig-Ready Ultrastille DI</w:t>
      </w:r>
    </w:p>
    <w:p w14:paraId="5C234B27" w14:textId="5B8466CE" w:rsidR="00A80EFF" w:rsidRPr="007C1523" w:rsidRDefault="00A80EFF" w:rsidP="00A80EFF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De geïntegreerde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DI is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ultrastil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zodat u gemakkelijk uw geoptimaliseerde klank naar het huis kunt sturen. 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Ook perfect </w:t>
      </w:r>
      <w:r w:rsidR="007C1523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om opnames te maken</w:t>
      </w:r>
    </w:p>
    <w:p w14:paraId="1F4553FB" w14:textId="6AAE0A0E" w:rsidR="00F51F24" w:rsidRPr="007C1523" w:rsidRDefault="007C1523" w:rsidP="00F51F24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proofErr w:type="spell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Uitbreidbaar</w:t>
      </w:r>
      <w:proofErr w:type="spellEnd"/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– Flexib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el</w:t>
      </w:r>
    </w:p>
    <w:p w14:paraId="4695CCB0" w14:textId="04CAF5F4" w:rsidR="00F51F24" w:rsidRPr="007C1523" w:rsidRDefault="007C1523" w:rsidP="00F51F24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Heb je een groter optreden</w:t>
      </w:r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? 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De </w:t>
      </w:r>
      <w:proofErr w:type="spell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de</w:t>
      </w:r>
      <w:proofErr w:type="spellEnd"/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ELF 1x</w:t>
      </w:r>
      <w:r w:rsidR="000E0AFB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10</w:t>
      </w:r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Combo 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en </w:t>
      </w:r>
      <w:proofErr w:type="gram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een </w:t>
      </w:r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</w:t>
      </w:r>
      <w:r w:rsidR="000E0AFB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1</w:t>
      </w:r>
      <w:proofErr w:type="gramEnd"/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x</w:t>
      </w:r>
      <w:r w:rsidR="000E0AFB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10</w:t>
      </w:r>
      <w:r w:rsidR="00F51F24"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speaker ca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binet en je hebt meer dan genoeg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vermogen.</w:t>
      </w:r>
    </w:p>
    <w:p w14:paraId="11CF6CF7" w14:textId="41B38572" w:rsidR="0062248E" w:rsidRPr="007C1523" w:rsidRDefault="00596D8E" w:rsidP="00F51F24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7C1523">
        <w:rPr>
          <w:rFonts w:asciiTheme="minorHAnsi" w:hAnsiTheme="minorHAnsi" w:cstheme="minorHAnsi"/>
          <w:b/>
          <w:bCs/>
          <w:sz w:val="22"/>
          <w:szCs w:val="22"/>
          <w:lang w:val="nl-NL"/>
        </w:rPr>
        <w:t>Product F</w:t>
      </w:r>
      <w:r w:rsidR="001C367A" w:rsidRPr="007C1523">
        <w:rPr>
          <w:rFonts w:asciiTheme="minorHAnsi" w:hAnsiTheme="minorHAnsi" w:cstheme="minorHAnsi"/>
          <w:b/>
          <w:bCs/>
          <w:sz w:val="22"/>
          <w:szCs w:val="22"/>
          <w:lang w:val="nl-NL"/>
        </w:rPr>
        <w:t>eatures</w:t>
      </w:r>
    </w:p>
    <w:p w14:paraId="3DFC9B0B" w14:textId="7E123A86" w:rsidR="00F51F24" w:rsidRPr="007C1523" w:rsidRDefault="007C1523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t>Een c</w:t>
      </w:r>
      <w:r w:rsidR="00F51F24" w:rsidRPr="007C1523">
        <w:rPr>
          <w:lang w:val="nl-NL"/>
        </w:rPr>
        <w:t>ompact</w:t>
      </w:r>
      <w:r>
        <w:rPr>
          <w:lang w:val="nl-NL"/>
        </w:rPr>
        <w:t>e</w:t>
      </w:r>
      <w:r w:rsidR="00F51F24" w:rsidRPr="007C1523">
        <w:rPr>
          <w:lang w:val="nl-NL"/>
        </w:rPr>
        <w:t xml:space="preserve">, </w:t>
      </w:r>
      <w:r w:rsidRPr="007C1523">
        <w:rPr>
          <w:lang w:val="nl-NL"/>
        </w:rPr>
        <w:t>draagba</w:t>
      </w:r>
      <w:r>
        <w:rPr>
          <w:lang w:val="nl-NL"/>
        </w:rPr>
        <w:t>re</w:t>
      </w:r>
      <w:r w:rsidR="00F51F24" w:rsidRPr="007C1523">
        <w:rPr>
          <w:lang w:val="nl-NL"/>
        </w:rPr>
        <w:t xml:space="preserve">, </w:t>
      </w:r>
      <w:r w:rsidRPr="007C1523">
        <w:rPr>
          <w:lang w:val="nl-NL"/>
        </w:rPr>
        <w:t xml:space="preserve">en </w:t>
      </w:r>
      <w:proofErr w:type="spellStart"/>
      <w:r w:rsidRPr="007C1523">
        <w:rPr>
          <w:lang w:val="nl-NL"/>
        </w:rPr>
        <w:t>krachige</w:t>
      </w:r>
      <w:proofErr w:type="spellEnd"/>
      <w:r w:rsidRPr="007C1523">
        <w:rPr>
          <w:lang w:val="nl-NL"/>
        </w:rPr>
        <w:t xml:space="preserve"> basgitaar combo</w:t>
      </w:r>
    </w:p>
    <w:p w14:paraId="4E01DBEC" w14:textId="35974ACE" w:rsidR="00F51F24" w:rsidRPr="00A04CAE" w:rsidRDefault="00F51F24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</w:t>
      </w:r>
      <w:r w:rsidRPr="00A04CAE">
        <w:rPr>
          <w:lang w:val="en-US"/>
        </w:rPr>
        <w:t xml:space="preserve">60 Watts </w:t>
      </w:r>
      <w:proofErr w:type="spellStart"/>
      <w:r w:rsidRPr="00A04CAE">
        <w:rPr>
          <w:lang w:val="en-US"/>
        </w:rPr>
        <w:t>conti</w:t>
      </w:r>
      <w:r w:rsidR="007C1523">
        <w:rPr>
          <w:lang w:val="en-US"/>
        </w:rPr>
        <w:t>nu</w:t>
      </w:r>
      <w:proofErr w:type="spellEnd"/>
      <w:r w:rsidRPr="00A04CAE">
        <w:rPr>
          <w:lang w:val="en-US"/>
        </w:rPr>
        <w:t xml:space="preserve"> in 8 ohms (</w:t>
      </w:r>
      <w:proofErr w:type="spellStart"/>
      <w:r w:rsidR="007C1523">
        <w:rPr>
          <w:lang w:val="en-US"/>
        </w:rPr>
        <w:t>Alleen</w:t>
      </w:r>
      <w:proofErr w:type="spellEnd"/>
      <w:r w:rsidR="007C1523">
        <w:rPr>
          <w:lang w:val="en-US"/>
        </w:rPr>
        <w:t xml:space="preserve"> </w:t>
      </w:r>
      <w:r w:rsidRPr="00A04CAE">
        <w:rPr>
          <w:lang w:val="en-US"/>
        </w:rPr>
        <w:t>intern</w:t>
      </w:r>
      <w:r w:rsidR="007C1523">
        <w:rPr>
          <w:lang w:val="en-US"/>
        </w:rPr>
        <w:t>e</w:t>
      </w:r>
      <w:r w:rsidRPr="00A04CAE">
        <w:rPr>
          <w:lang w:val="en-US"/>
        </w:rPr>
        <w:t xml:space="preserve"> </w:t>
      </w:r>
      <w:proofErr w:type="gramStart"/>
      <w:r w:rsidRPr="00A04CAE">
        <w:rPr>
          <w:lang w:val="en-US"/>
        </w:rPr>
        <w:t>speaker )</w:t>
      </w:r>
      <w:proofErr w:type="gramEnd"/>
    </w:p>
    <w:p w14:paraId="385EB9B0" w14:textId="090E8BF9" w:rsidR="00F51F24" w:rsidRPr="007C1523" w:rsidRDefault="00F51F24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7C1523">
        <w:rPr>
          <w:lang w:val="nl-NL"/>
        </w:rPr>
        <w:t>200 Watts continu in 4 ohms (</w:t>
      </w:r>
      <w:r w:rsidR="007C1523" w:rsidRPr="007C1523">
        <w:rPr>
          <w:lang w:val="nl-NL"/>
        </w:rPr>
        <w:t>met e</w:t>
      </w:r>
      <w:r w:rsidR="007C1523">
        <w:rPr>
          <w:lang w:val="nl-NL"/>
        </w:rPr>
        <w:t>xtra cabinet)</w:t>
      </w:r>
    </w:p>
    <w:p w14:paraId="25065D52" w14:textId="76F0E3F5" w:rsidR="00F51F24" w:rsidRPr="00A04CAE" w:rsidRDefault="00F51F24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1x</w:t>
      </w:r>
      <w:r w:rsidRPr="00A04CAE">
        <w:rPr>
          <w:lang w:val="en-US"/>
        </w:rPr>
        <w:t xml:space="preserve"> </w:t>
      </w:r>
      <w:r w:rsidR="000E0AFB">
        <w:rPr>
          <w:lang w:val="en-US"/>
        </w:rPr>
        <w:t>10</w:t>
      </w:r>
      <w:r w:rsidRPr="00A04CAE">
        <w:rPr>
          <w:lang w:val="en-US"/>
        </w:rPr>
        <w:t>“,</w:t>
      </w:r>
      <w:r w:rsidR="007C1523">
        <w:rPr>
          <w:lang w:val="en-US"/>
        </w:rPr>
        <w:t xml:space="preserve"> </w:t>
      </w:r>
      <w:r w:rsidRPr="00A04CAE">
        <w:rPr>
          <w:lang w:val="en-US"/>
        </w:rPr>
        <w:t xml:space="preserve">neodymium full-range </w:t>
      </w:r>
      <w:r w:rsidR="007C1523">
        <w:rPr>
          <w:lang w:val="en-US"/>
        </w:rPr>
        <w:t>speaker</w:t>
      </w:r>
    </w:p>
    <w:p w14:paraId="0036D81A" w14:textId="2031C976" w:rsidR="00F51F24" w:rsidRPr="00A04CAE" w:rsidRDefault="00B80B62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I</w:t>
      </w:r>
      <w:r w:rsidR="00F51F24" w:rsidRPr="00A04CAE">
        <w:rPr>
          <w:lang w:val="en-US"/>
        </w:rPr>
        <w:t xml:space="preserve">nput gain control </w:t>
      </w:r>
      <w:r>
        <w:rPr>
          <w:lang w:val="en-US"/>
        </w:rPr>
        <w:t xml:space="preserve">met led </w:t>
      </w:r>
      <w:proofErr w:type="spellStart"/>
      <w:r>
        <w:rPr>
          <w:lang w:val="en-US"/>
        </w:rPr>
        <w:t>indicatie</w:t>
      </w:r>
      <w:proofErr w:type="spellEnd"/>
    </w:p>
    <w:p w14:paraId="4F2E7004" w14:textId="13B7D3BF" w:rsidR="00B80B62" w:rsidRPr="00B80B62" w:rsidRDefault="00B80B62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B80B62">
        <w:rPr>
          <w:lang w:val="nl-NL"/>
        </w:rPr>
        <w:t>• 3-</w:t>
      </w:r>
      <w:proofErr w:type="gramStart"/>
      <w:r w:rsidRPr="00B80B62">
        <w:rPr>
          <w:lang w:val="nl-NL"/>
        </w:rPr>
        <w:t>bands  equalizer</w:t>
      </w:r>
      <w:proofErr w:type="gramEnd"/>
      <w:r w:rsidRPr="00B80B62">
        <w:rPr>
          <w:lang w:val="nl-NL"/>
        </w:rPr>
        <w:t xml:space="preserve"> die de respons van klassieke </w:t>
      </w:r>
      <w:proofErr w:type="spellStart"/>
      <w:r w:rsidRPr="00B80B62">
        <w:rPr>
          <w:lang w:val="nl-NL"/>
        </w:rPr>
        <w:t>Trace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Elliot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multi</w:t>
      </w:r>
      <w:proofErr w:type="spellEnd"/>
      <w:r w:rsidRPr="00B80B62">
        <w:rPr>
          <w:lang w:val="nl-NL"/>
        </w:rPr>
        <w:t>-band grafische EQ-filters emuleert</w:t>
      </w:r>
    </w:p>
    <w:p w14:paraId="06844FEF" w14:textId="77777777" w:rsidR="00B80B62" w:rsidRPr="00B80B62" w:rsidRDefault="00B80B62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B80B62">
        <w:rPr>
          <w:lang w:val="nl-NL"/>
        </w:rPr>
        <w:t xml:space="preserve">Ultrahoge ingangsimpedantie van de voorversterker (&gt; 10meg ohm) voor maximale gevoeligheid bij gebruik van passieve </w:t>
      </w:r>
      <w:proofErr w:type="spellStart"/>
      <w:r w:rsidRPr="00B80B62">
        <w:rPr>
          <w:lang w:val="nl-NL"/>
        </w:rPr>
        <w:t>pickups</w:t>
      </w:r>
      <w:proofErr w:type="spellEnd"/>
    </w:p>
    <w:p w14:paraId="3545D5D6" w14:textId="77777777" w:rsidR="00B80B62" w:rsidRPr="00B80B62" w:rsidRDefault="00B80B62" w:rsidP="000E0AFB">
      <w:pPr>
        <w:pStyle w:val="Lijstalinea"/>
        <w:numPr>
          <w:ilvl w:val="0"/>
          <w:numId w:val="7"/>
        </w:numPr>
        <w:spacing w:after="160" w:line="259" w:lineRule="auto"/>
        <w:contextualSpacing/>
      </w:pPr>
      <w:r w:rsidRPr="00B80B62">
        <w:rPr>
          <w:lang w:val="nl-NL"/>
        </w:rPr>
        <w:t xml:space="preserve">Post EQ gebalanceerde XLR DI-uitgang met </w:t>
      </w:r>
      <w:proofErr w:type="spellStart"/>
      <w:r w:rsidRPr="00B80B62">
        <w:rPr>
          <w:lang w:val="nl-NL"/>
        </w:rPr>
        <w:t>ground</w:t>
      </w:r>
      <w:proofErr w:type="spellEnd"/>
      <w:r w:rsidRPr="00B80B62">
        <w:rPr>
          <w:lang w:val="nl-NL"/>
        </w:rPr>
        <w:t xml:space="preserve"> lift voor het verzenden van klassieke </w:t>
      </w:r>
      <w:proofErr w:type="spellStart"/>
      <w:r w:rsidRPr="00B80B62">
        <w:rPr>
          <w:lang w:val="nl-NL"/>
        </w:rPr>
        <w:t>Trace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Elliot</w:t>
      </w:r>
      <w:proofErr w:type="spellEnd"/>
      <w:r w:rsidRPr="00B80B62">
        <w:rPr>
          <w:lang w:val="nl-NL"/>
        </w:rPr>
        <w:t>®-klank naar een mengtafel of opnameapparaat</w:t>
      </w:r>
    </w:p>
    <w:p w14:paraId="0E8A138B" w14:textId="2BFAD885" w:rsidR="00B80B62" w:rsidRPr="00B80B62" w:rsidRDefault="00B80B62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lastRenderedPageBreak/>
        <w:t>E</w:t>
      </w:r>
      <w:r w:rsidRPr="00B80B62">
        <w:t>xterne luidsprekeruitgang om</w:t>
      </w:r>
      <w:r>
        <w:rPr>
          <w:lang w:val="nl-NL"/>
        </w:rPr>
        <w:t xml:space="preserve"> je </w:t>
      </w:r>
      <w:r w:rsidRPr="00B80B62">
        <w:t>installatie uit te breiden met 1x 10" ELF-kast voor voldoende vermogen voor grotere optredens</w:t>
      </w:r>
    </w:p>
    <w:p w14:paraId="4D01A934" w14:textId="41B785F4" w:rsidR="00F51F24" w:rsidRPr="00B80B62" w:rsidRDefault="00B80B62" w:rsidP="00F51F24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t>Koptelefoon uitgang</w:t>
      </w:r>
    </w:p>
    <w:p w14:paraId="75434FD5" w14:textId="647AA71C" w:rsidR="00706E3A" w:rsidRPr="00B80B62" w:rsidRDefault="00706E3A" w:rsidP="00F51F24">
      <w:pPr>
        <w:pStyle w:val="Normaalweb"/>
        <w:ind w:left="360"/>
        <w:rPr>
          <w:rFonts w:asciiTheme="minorHAnsi" w:hAnsiTheme="minorHAnsi" w:cstheme="minorHAnsi"/>
          <w:sz w:val="22"/>
          <w:szCs w:val="22"/>
          <w:lang w:val="nl-NL"/>
        </w:rPr>
      </w:pPr>
    </w:p>
    <w:sectPr w:rsidR="00706E3A" w:rsidRPr="00B80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panose1 w:val="020B0604020202020204"/>
    <w:charset w:val="00"/>
    <w:family w:val="roman"/>
    <w:notTrueType/>
    <w:pitch w:val="default"/>
  </w:font>
  <w:font w:name="Wingdings-Regular">
    <w:altName w:val="Wingding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4B6"/>
    <w:multiLevelType w:val="multilevel"/>
    <w:tmpl w:val="3E06E8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605D"/>
    <w:multiLevelType w:val="hybridMultilevel"/>
    <w:tmpl w:val="30CC7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44F"/>
    <w:multiLevelType w:val="hybridMultilevel"/>
    <w:tmpl w:val="60C4D5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F1B0B"/>
    <w:multiLevelType w:val="hybridMultilevel"/>
    <w:tmpl w:val="3F90DF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F"/>
    <w:rsid w:val="0008190D"/>
    <w:rsid w:val="000E0AFB"/>
    <w:rsid w:val="00134BF8"/>
    <w:rsid w:val="001C367A"/>
    <w:rsid w:val="003109E0"/>
    <w:rsid w:val="0033043E"/>
    <w:rsid w:val="00372BA8"/>
    <w:rsid w:val="003C7515"/>
    <w:rsid w:val="0042732D"/>
    <w:rsid w:val="004D1967"/>
    <w:rsid w:val="00596D8E"/>
    <w:rsid w:val="005B3963"/>
    <w:rsid w:val="005C7FE0"/>
    <w:rsid w:val="005F0AF9"/>
    <w:rsid w:val="0062248E"/>
    <w:rsid w:val="006506DD"/>
    <w:rsid w:val="00706E3A"/>
    <w:rsid w:val="007324BA"/>
    <w:rsid w:val="0074063A"/>
    <w:rsid w:val="007C1523"/>
    <w:rsid w:val="007E42C1"/>
    <w:rsid w:val="00845E02"/>
    <w:rsid w:val="0088366B"/>
    <w:rsid w:val="009C4750"/>
    <w:rsid w:val="009E1BEC"/>
    <w:rsid w:val="00A17547"/>
    <w:rsid w:val="00A80EFF"/>
    <w:rsid w:val="00AA70E2"/>
    <w:rsid w:val="00B44A23"/>
    <w:rsid w:val="00B80B62"/>
    <w:rsid w:val="00BB4153"/>
    <w:rsid w:val="00BD45E9"/>
    <w:rsid w:val="00BD7224"/>
    <w:rsid w:val="00CB040F"/>
    <w:rsid w:val="00D23BB0"/>
    <w:rsid w:val="00D52018"/>
    <w:rsid w:val="00D63063"/>
    <w:rsid w:val="00DB37F2"/>
    <w:rsid w:val="00DD4ACC"/>
    <w:rsid w:val="00E856FF"/>
    <w:rsid w:val="00F51F24"/>
    <w:rsid w:val="00F710E1"/>
    <w:rsid w:val="00F807F4"/>
    <w:rsid w:val="00F9124E"/>
    <w:rsid w:val="00FA2D0F"/>
    <w:rsid w:val="00FB4F0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489"/>
  <w15:chartTrackingRefBased/>
  <w15:docId w15:val="{CE5FB74C-BB66-48B2-9DC8-7A003B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Standaardalinea-lettertype"/>
    <w:uiPriority w:val="99"/>
    <w:unhideWhenUsed/>
    <w:rsid w:val="009C47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475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96D8E"/>
    <w:pPr>
      <w:spacing w:after="0" w:line="240" w:lineRule="auto"/>
      <w:ind w:left="720"/>
    </w:pPr>
    <w:rPr>
      <w:rFonts w:ascii="Calibri" w:hAnsi="Calibri" w:cs="Calibri"/>
      <w:lang/>
    </w:rPr>
  </w:style>
  <w:style w:type="character" w:customStyle="1" w:styleId="fontstyle01">
    <w:name w:val="fontstyle01"/>
    <w:basedOn w:val="Standaardalinea-lettertype"/>
    <w:rsid w:val="00F710E1"/>
    <w:rPr>
      <w:rFonts w:ascii="HelveticaNeueLTStd-Lt" w:hAnsi="HelveticaNeueLTStd-L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F710E1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Remko Drubbel</cp:lastModifiedBy>
  <cp:revision>3</cp:revision>
  <dcterms:created xsi:type="dcterms:W3CDTF">2020-11-04T13:46:00Z</dcterms:created>
  <dcterms:modified xsi:type="dcterms:W3CDTF">2020-11-04T13:47:00Z</dcterms:modified>
</cp:coreProperties>
</file>