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EE4CE" w14:textId="77777777" w:rsidR="00F53E99" w:rsidRPr="001B2F1A" w:rsidRDefault="00F53E99" w:rsidP="00F53E99">
      <w:r w:rsidRPr="001B2F1A">
        <w:t xml:space="preserve">CMP-485 - Apex Super </w:t>
      </w:r>
      <w:proofErr w:type="spellStart"/>
      <w:r w:rsidRPr="001B2F1A">
        <w:t>Clamp</w:t>
      </w:r>
      <w:proofErr w:type="spellEnd"/>
    </w:p>
    <w:p w14:paraId="560C9A16" w14:textId="77777777" w:rsidR="00F53E99" w:rsidRPr="001B2F1A" w:rsidRDefault="00F53E99" w:rsidP="00F53E99">
      <w:r w:rsidRPr="001B2F1A">
        <w:t>USP's</w:t>
      </w:r>
    </w:p>
    <w:p w14:paraId="3C80235F" w14:textId="05E98887" w:rsidR="00F53E99" w:rsidRPr="001B2F1A" w:rsidRDefault="00F53E99" w:rsidP="001B2F1A">
      <w:r w:rsidRPr="001B2F1A">
        <w:t xml:space="preserve">• </w:t>
      </w:r>
      <w:r w:rsidR="001B2F1A" w:rsidRPr="001B2F1A">
        <w:t>Buitengewoon sterke ondersteuning</w:t>
      </w:r>
    </w:p>
    <w:p w14:paraId="1AD9C423" w14:textId="77777777" w:rsidR="00F53E99" w:rsidRPr="001B2F1A" w:rsidRDefault="00F53E99" w:rsidP="001B2F1A">
      <w:r w:rsidRPr="001B2F1A">
        <w:t xml:space="preserve">• Voor gebruik met Ultimate Support TBR-130 (13 ") of TBR-180 (18") </w:t>
      </w:r>
      <w:proofErr w:type="spellStart"/>
      <w:r w:rsidRPr="001B2F1A">
        <w:t>Tribar</w:t>
      </w:r>
      <w:proofErr w:type="spellEnd"/>
      <w:r w:rsidRPr="001B2F1A">
        <w:t>-armen (apart verkrijgbaar)</w:t>
      </w:r>
    </w:p>
    <w:p w14:paraId="2F463747" w14:textId="7703283A" w:rsidR="00F53E99" w:rsidRPr="001B2F1A" w:rsidRDefault="00F53E99" w:rsidP="001B2F1A">
      <w:r w:rsidRPr="001B2F1A">
        <w:t>• In hoogte verstelba</w:t>
      </w:r>
      <w:r w:rsidR="001B2F1A" w:rsidRPr="001B2F1A">
        <w:t>re fitting</w:t>
      </w:r>
    </w:p>
    <w:p w14:paraId="33C359FD" w14:textId="77777777" w:rsidR="00F53E99" w:rsidRPr="001B2F1A" w:rsidRDefault="00F53E99" w:rsidP="001B2F1A">
      <w:r w:rsidRPr="001B2F1A">
        <w:t>• Hardware inbegrepen</w:t>
      </w:r>
    </w:p>
    <w:p w14:paraId="0C967A5D" w14:textId="77777777" w:rsidR="001B2F1A" w:rsidRPr="001B2F1A" w:rsidRDefault="001B2F1A" w:rsidP="001B2F1A">
      <w:r w:rsidRPr="001B2F1A">
        <w:t>Te gebruiken op een Ultimate Support APEX AX-48 Pro keyboardstandaard</w:t>
      </w:r>
    </w:p>
    <w:p w14:paraId="7E10BAA2" w14:textId="77777777" w:rsidR="001B2F1A" w:rsidRPr="001B2F1A" w:rsidRDefault="001B2F1A" w:rsidP="001B2F1A"/>
    <w:p w14:paraId="73FC261E" w14:textId="739D8BFF" w:rsidR="001B2F1A" w:rsidRPr="001B2F1A" w:rsidRDefault="001B2F1A" w:rsidP="001B2F1A">
      <w:r w:rsidRPr="001B2F1A">
        <w:t>Ultieme stand (en) met behulp van dit onderdeel:</w:t>
      </w:r>
    </w:p>
    <w:p w14:paraId="18CCD88B" w14:textId="4ACC7191" w:rsidR="001B2F1A" w:rsidRPr="001B2F1A" w:rsidRDefault="001B2F1A" w:rsidP="001B2F1A">
      <w:r w:rsidRPr="001B2F1A">
        <w:t>AX-48 Plus</w:t>
      </w:r>
    </w:p>
    <w:p w14:paraId="059C1A47" w14:textId="77777777" w:rsidR="001B2F1A" w:rsidRPr="001B2F1A" w:rsidRDefault="001B2F1A" w:rsidP="001B2F1A">
      <w:r w:rsidRPr="001B2F1A">
        <w:t>AX-48 Pro (zwart en zilver)</w:t>
      </w:r>
    </w:p>
    <w:p w14:paraId="50A8B7BC" w14:textId="77777777" w:rsidR="001B2F1A" w:rsidRPr="001B2F1A" w:rsidRDefault="001B2F1A" w:rsidP="001B2F1A">
      <w:r w:rsidRPr="001B2F1A">
        <w:t>AX-48 Pro Plus</w:t>
      </w:r>
    </w:p>
    <w:p w14:paraId="2C43B0FD" w14:textId="77777777" w:rsidR="001B2F1A" w:rsidRPr="001B2F1A" w:rsidRDefault="001B2F1A" w:rsidP="00F53E99"/>
    <w:p w14:paraId="5869A52B" w14:textId="5FA931AB" w:rsidR="001B2F1A" w:rsidRPr="001B2F1A" w:rsidRDefault="001B2F1A" w:rsidP="00F53E99">
      <w:r w:rsidRPr="001B2F1A">
        <w:t>K</w:t>
      </w:r>
      <w:r w:rsidR="00F53E99" w:rsidRPr="001B2F1A">
        <w:t>enmerk</w:t>
      </w:r>
      <w:r w:rsidRPr="001B2F1A">
        <w:t>en</w:t>
      </w:r>
    </w:p>
    <w:p w14:paraId="72ECE485" w14:textId="10EC4A30" w:rsidR="001B2F1A" w:rsidRPr="001B2F1A" w:rsidRDefault="00F53E99" w:rsidP="001B2F1A">
      <w:pPr>
        <w:pStyle w:val="Lijstalinea"/>
        <w:numPr>
          <w:ilvl w:val="0"/>
          <w:numId w:val="5"/>
        </w:numPr>
      </w:pPr>
      <w:r w:rsidRPr="001B2F1A">
        <w:t>Breedte: 13,3 cm</w:t>
      </w:r>
      <w:r w:rsidR="001B2F1A" w:rsidRPr="001B2F1A">
        <w:t xml:space="preserve"> </w:t>
      </w:r>
    </w:p>
    <w:p w14:paraId="49D29E22" w14:textId="14433FA2" w:rsidR="001B2F1A" w:rsidRPr="001B2F1A" w:rsidRDefault="00F53E99" w:rsidP="001B2F1A">
      <w:pPr>
        <w:pStyle w:val="Lijstalinea"/>
        <w:numPr>
          <w:ilvl w:val="0"/>
          <w:numId w:val="5"/>
        </w:numPr>
      </w:pPr>
      <w:r w:rsidRPr="001B2F1A">
        <w:t>Hoogte: 6,4 cm</w:t>
      </w:r>
      <w:r w:rsidR="001B2F1A" w:rsidRPr="001B2F1A">
        <w:t xml:space="preserve"> </w:t>
      </w:r>
    </w:p>
    <w:p w14:paraId="06BAE30A" w14:textId="1B0FD7B3" w:rsidR="00F53E99" w:rsidRPr="001B2F1A" w:rsidRDefault="00F53E99" w:rsidP="001B2F1A">
      <w:pPr>
        <w:pStyle w:val="Lijstalinea"/>
        <w:numPr>
          <w:ilvl w:val="0"/>
          <w:numId w:val="5"/>
        </w:numPr>
      </w:pPr>
      <w:r w:rsidRPr="001B2F1A">
        <w:t>Diepte: 8,3 cm</w:t>
      </w:r>
    </w:p>
    <w:p w14:paraId="4AA4B63F" w14:textId="77777777" w:rsidR="00F53E99" w:rsidRPr="001B2F1A" w:rsidRDefault="00F53E99" w:rsidP="001B2F1A">
      <w:pPr>
        <w:ind w:firstLine="360"/>
      </w:pPr>
      <w:r w:rsidRPr="001B2F1A">
        <w:t>• Gewicht: 0,36 kg</w:t>
      </w:r>
    </w:p>
    <w:p w14:paraId="2BF070E5" w14:textId="77777777" w:rsidR="00F53E99" w:rsidRPr="001B2F1A" w:rsidRDefault="00F53E99" w:rsidP="001B2F1A">
      <w:pPr>
        <w:ind w:firstLine="360"/>
      </w:pPr>
      <w:r w:rsidRPr="001B2F1A">
        <w:t>• Belasting (met gemonteerde armen): 57 kg</w:t>
      </w:r>
    </w:p>
    <w:p w14:paraId="4227CB25" w14:textId="77777777" w:rsidR="00F53E99" w:rsidRPr="001B2F1A" w:rsidRDefault="00F53E99" w:rsidP="001B2F1A">
      <w:pPr>
        <w:ind w:firstLine="360"/>
        <w:rPr>
          <w:lang w:val="en-GB"/>
        </w:rPr>
      </w:pPr>
      <w:r w:rsidRPr="001B2F1A">
        <w:rPr>
          <w:lang w:val="en-GB"/>
        </w:rPr>
        <w:t>• Reeds inbegrepen in: AX-48 Plus, AX-48 Pro, AX-48 Pro Plus</w:t>
      </w:r>
    </w:p>
    <w:p w14:paraId="0BA92F00" w14:textId="77777777" w:rsidR="00F53E99" w:rsidRPr="001B2F1A" w:rsidRDefault="00F53E99" w:rsidP="00F53E99">
      <w:pPr>
        <w:rPr>
          <w:lang w:val="en-GB"/>
        </w:rPr>
      </w:pPr>
    </w:p>
    <w:p w14:paraId="747CBD55" w14:textId="4594E2F5" w:rsidR="00F53E99" w:rsidRPr="001B2F1A" w:rsidRDefault="001B2F1A" w:rsidP="00F53E99">
      <w:r w:rsidRPr="001B2F1A">
        <w:t>B</w:t>
      </w:r>
      <w:r w:rsidR="00F53E99" w:rsidRPr="001B2F1A">
        <w:t>eschrijving</w:t>
      </w:r>
    </w:p>
    <w:p w14:paraId="707857C4" w14:textId="5F365006" w:rsidR="00055BB3" w:rsidRPr="001B2F1A" w:rsidRDefault="00F53E99" w:rsidP="00F53E99">
      <w:r w:rsidRPr="001B2F1A">
        <w:t>Super klem voor 18 ”</w:t>
      </w:r>
      <w:proofErr w:type="spellStart"/>
      <w:r w:rsidRPr="001B2F1A">
        <w:t>Tribar</w:t>
      </w:r>
      <w:proofErr w:type="spellEnd"/>
      <w:r w:rsidRPr="001B2F1A">
        <w:t xml:space="preserve"> om grote toetsenborden te ondersteunen </w:t>
      </w:r>
      <w:r w:rsidR="00550842">
        <w:t>(</w:t>
      </w:r>
      <w:r w:rsidRPr="001B2F1A">
        <w:t>voor gebruik met TBR180</w:t>
      </w:r>
      <w:r w:rsidR="00550842">
        <w:t>)</w:t>
      </w:r>
      <w:r w:rsidRPr="001B2F1A">
        <w:t>.</w:t>
      </w:r>
    </w:p>
    <w:p w14:paraId="71948A29" w14:textId="6A8546B8" w:rsidR="001B2F1A" w:rsidRPr="001B2F1A" w:rsidRDefault="001B2F1A" w:rsidP="00F53E99">
      <w:pPr>
        <w:rPr>
          <w:sz w:val="32"/>
          <w:szCs w:val="32"/>
        </w:rPr>
      </w:pPr>
    </w:p>
    <w:p w14:paraId="15F6FC8E" w14:textId="3F4382CB" w:rsidR="001B2F1A" w:rsidRPr="001B2F1A" w:rsidRDefault="001B2F1A" w:rsidP="00F53E99">
      <w:pPr>
        <w:rPr>
          <w:sz w:val="32"/>
          <w:szCs w:val="32"/>
        </w:rPr>
      </w:pPr>
    </w:p>
    <w:p w14:paraId="053AD954" w14:textId="77777777" w:rsidR="001B2F1A" w:rsidRPr="001B2F1A" w:rsidRDefault="001B2F1A" w:rsidP="001B2F1A">
      <w:pPr>
        <w:rPr>
          <w:sz w:val="32"/>
          <w:szCs w:val="32"/>
        </w:rPr>
      </w:pPr>
    </w:p>
    <w:p w14:paraId="28068EEE" w14:textId="77777777" w:rsidR="001B2F1A" w:rsidRPr="001B2F1A" w:rsidRDefault="001B2F1A" w:rsidP="001B2F1A">
      <w:pPr>
        <w:rPr>
          <w:sz w:val="32"/>
          <w:szCs w:val="32"/>
        </w:rPr>
      </w:pPr>
    </w:p>
    <w:p w14:paraId="1BFD69DC" w14:textId="2ED8C1C2" w:rsidR="001B2F1A" w:rsidRPr="001B2F1A" w:rsidRDefault="001B2F1A" w:rsidP="001B2F1A">
      <w:pPr>
        <w:rPr>
          <w:sz w:val="32"/>
          <w:szCs w:val="32"/>
        </w:rPr>
      </w:pPr>
    </w:p>
    <w:sectPr w:rsidR="001B2F1A" w:rsidRPr="001B2F1A" w:rsidSect="001B2F1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0B0"/>
    <w:multiLevelType w:val="hybridMultilevel"/>
    <w:tmpl w:val="B86CBC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EE1A98"/>
    <w:multiLevelType w:val="hybridMultilevel"/>
    <w:tmpl w:val="A1909D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EF696E"/>
    <w:multiLevelType w:val="hybridMultilevel"/>
    <w:tmpl w:val="69D23DB2"/>
    <w:lvl w:ilvl="0" w:tplc="B3E62E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893D2B"/>
    <w:multiLevelType w:val="hybridMultilevel"/>
    <w:tmpl w:val="1F52D13A"/>
    <w:lvl w:ilvl="0" w:tplc="B3E62E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969C8"/>
    <w:multiLevelType w:val="hybridMultilevel"/>
    <w:tmpl w:val="F4EE0652"/>
    <w:lvl w:ilvl="0" w:tplc="B3E62E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5D548A"/>
    <w:multiLevelType w:val="hybridMultilevel"/>
    <w:tmpl w:val="5AEC711C"/>
    <w:lvl w:ilvl="0" w:tplc="C9D8D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99"/>
    <w:rsid w:val="00055BB3"/>
    <w:rsid w:val="001B2F1A"/>
    <w:rsid w:val="00314639"/>
    <w:rsid w:val="00550842"/>
    <w:rsid w:val="00F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3352"/>
  <w15:chartTrackingRefBased/>
  <w15:docId w15:val="{CB2BFCF5-E296-4884-92D2-31CCD227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C3345C-98DE-419E-823D-5742EE1FB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41BE7-C1DD-41EA-8B59-9DD11CCBD1F1}"/>
</file>

<file path=customXml/itemProps3.xml><?xml version="1.0" encoding="utf-8"?>
<ds:datastoreItem xmlns:ds="http://schemas.openxmlformats.org/officeDocument/2006/customXml" ds:itemID="{3B711552-D7D9-4D73-AD77-7470F1B38B24}"/>
</file>

<file path=customXml/itemProps4.xml><?xml version="1.0" encoding="utf-8"?>
<ds:datastoreItem xmlns:ds="http://schemas.openxmlformats.org/officeDocument/2006/customXml" ds:itemID="{7687DE70-47DD-4378-90A7-A7C7E390E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3</cp:revision>
  <dcterms:created xsi:type="dcterms:W3CDTF">2020-04-13T10:52:00Z</dcterms:created>
  <dcterms:modified xsi:type="dcterms:W3CDTF">2020-04-15T10:49:00Z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