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36AC39E4" w:rsidR="00614422" w:rsidRPr="00C94C77" w:rsidRDefault="009E5A36">
      <w:pPr>
        <w:rPr>
          <w:b/>
          <w:bCs/>
          <w:sz w:val="28"/>
          <w:szCs w:val="28"/>
          <w:lang w:val="fr-FR"/>
        </w:rPr>
      </w:pPr>
      <w:r w:rsidRPr="00C94C77">
        <w:rPr>
          <w:b/>
          <w:bCs/>
          <w:sz w:val="28"/>
          <w:szCs w:val="28"/>
          <w:lang w:val="fr-FR"/>
        </w:rPr>
        <w:t>TS-</w:t>
      </w:r>
      <w:r w:rsidR="00635105" w:rsidRPr="00C94C77">
        <w:rPr>
          <w:b/>
          <w:bCs/>
          <w:sz w:val="28"/>
          <w:szCs w:val="28"/>
          <w:lang w:val="fr-FR"/>
        </w:rPr>
        <w:t>8</w:t>
      </w:r>
      <w:r w:rsidR="00772330" w:rsidRPr="00C94C77">
        <w:rPr>
          <w:b/>
          <w:bCs/>
          <w:sz w:val="28"/>
          <w:szCs w:val="28"/>
          <w:lang w:val="fr-FR"/>
        </w:rPr>
        <w:t xml:space="preserve">0B – </w:t>
      </w:r>
      <w:r w:rsidR="00C94C77" w:rsidRPr="00C94C77">
        <w:rPr>
          <w:b/>
          <w:bCs/>
          <w:sz w:val="28"/>
          <w:szCs w:val="28"/>
          <w:lang w:val="fr-FR"/>
        </w:rPr>
        <w:t>Support d’</w:t>
      </w:r>
      <w:proofErr w:type="spellStart"/>
      <w:r w:rsidR="00C94C77">
        <w:rPr>
          <w:b/>
          <w:bCs/>
          <w:sz w:val="28"/>
          <w:szCs w:val="28"/>
          <w:lang w:val="fr-FR"/>
        </w:rPr>
        <w:t>E</w:t>
      </w:r>
      <w:r w:rsidR="00C94C77" w:rsidRPr="00C94C77">
        <w:rPr>
          <w:b/>
          <w:bCs/>
          <w:sz w:val="28"/>
          <w:szCs w:val="28"/>
          <w:lang w:val="fr-FR"/>
        </w:rPr>
        <w:t>nseinte</w:t>
      </w:r>
      <w:proofErr w:type="spellEnd"/>
      <w:r w:rsidR="00C94C77" w:rsidRPr="00C94C77">
        <w:rPr>
          <w:b/>
          <w:bCs/>
          <w:sz w:val="28"/>
          <w:szCs w:val="28"/>
          <w:lang w:val="fr-FR"/>
        </w:rPr>
        <w:t xml:space="preserve"> d</w:t>
      </w:r>
      <w:r w:rsidR="00C94C77">
        <w:rPr>
          <w:b/>
          <w:bCs/>
          <w:sz w:val="28"/>
          <w:szCs w:val="28"/>
          <w:lang w:val="fr-FR"/>
        </w:rPr>
        <w:t>’Origine</w:t>
      </w:r>
    </w:p>
    <w:p w14:paraId="716DB6EB" w14:textId="190F593F" w:rsidR="003330C7" w:rsidRPr="00C94C77" w:rsidRDefault="003330C7">
      <w:pPr>
        <w:rPr>
          <w:lang w:val="fr-FR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3D0B393F" w14:textId="3F7FC863" w:rsidR="00353A2C" w:rsidRPr="00C94C77" w:rsidRDefault="00C94C77" w:rsidP="009A26A5">
      <w:pPr>
        <w:pStyle w:val="Lijstalinea"/>
        <w:numPr>
          <w:ilvl w:val="0"/>
          <w:numId w:val="1"/>
        </w:numPr>
      </w:pPr>
      <w:r w:rsidRPr="00C94C77">
        <w:t>Conception de trépied brevetée</w:t>
      </w:r>
    </w:p>
    <w:p w14:paraId="47915B5B" w14:textId="2437418D" w:rsidR="008D1201" w:rsidRPr="00C94C77" w:rsidRDefault="00C94C77" w:rsidP="009A26A5">
      <w:pPr>
        <w:pStyle w:val="Lijstalinea"/>
        <w:numPr>
          <w:ilvl w:val="0"/>
          <w:numId w:val="1"/>
        </w:numPr>
      </w:pPr>
      <w:r w:rsidRPr="00C94C77">
        <w:t>Tubes en aluminium avec une épaisseur accrue</w:t>
      </w:r>
    </w:p>
    <w:p w14:paraId="650966F1" w14:textId="76DA91EA" w:rsidR="00B218C9" w:rsidRPr="00C94C77" w:rsidRDefault="00C94C77" w:rsidP="009A26A5">
      <w:pPr>
        <w:pStyle w:val="Lijstalinea"/>
        <w:numPr>
          <w:ilvl w:val="0"/>
          <w:numId w:val="1"/>
        </w:numPr>
      </w:pPr>
      <w:r w:rsidRPr="00C94C77">
        <w:t>Chaque pièce 100% récupérable et remplaçable</w:t>
      </w:r>
    </w:p>
    <w:p w14:paraId="64694D16" w14:textId="3A1CBA17" w:rsidR="00905C42" w:rsidRPr="00C94C77" w:rsidRDefault="00C94C77" w:rsidP="009A26A5">
      <w:pPr>
        <w:pStyle w:val="Lijstalinea"/>
        <w:numPr>
          <w:ilvl w:val="0"/>
          <w:numId w:val="1"/>
        </w:numPr>
      </w:pPr>
      <w:r w:rsidRPr="00C94C77">
        <w:t>Collier en acier moulé sous pression breveté</w:t>
      </w:r>
    </w:p>
    <w:p w14:paraId="6F37090E" w14:textId="2D635047" w:rsidR="003330C7" w:rsidRPr="009D7B02" w:rsidRDefault="003330C7"/>
    <w:p w14:paraId="560B86BD" w14:textId="2F1F5703" w:rsidR="003330C7" w:rsidRDefault="003330C7">
      <w:pPr>
        <w:rPr>
          <w:b/>
          <w:bCs/>
        </w:rPr>
      </w:pPr>
      <w:r w:rsidRPr="003330C7">
        <w:rPr>
          <w:b/>
          <w:bCs/>
        </w:rPr>
        <w:t>Cara</w:t>
      </w:r>
      <w:r w:rsidR="00C94C77">
        <w:rPr>
          <w:b/>
          <w:bCs/>
        </w:rPr>
        <w:t>ctéristiques</w:t>
      </w:r>
    </w:p>
    <w:p w14:paraId="782FE1A2" w14:textId="24922F8A" w:rsidR="00D0760E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Hauteur: 111,8 cm - 200,7 cm</w:t>
      </w:r>
    </w:p>
    <w:p w14:paraId="2E00C622" w14:textId="39B89701" w:rsidR="00F2445C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Poids: 3,3 kg</w:t>
      </w:r>
    </w:p>
    <w:p w14:paraId="0AB6AD43" w14:textId="588FC1EF" w:rsidR="00AE65A5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Diamètre de la base: 119,4 cm</w:t>
      </w:r>
    </w:p>
    <w:p w14:paraId="0F23F75C" w14:textId="2E14CEF4" w:rsidR="00FD71D7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Diamètre du tube télescopique: 38 mm</w:t>
      </w:r>
    </w:p>
    <w:p w14:paraId="55B63A51" w14:textId="5186A225" w:rsidR="00FD71D7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Diamètre adaptateur: 35 mm</w:t>
      </w:r>
    </w:p>
    <w:p w14:paraId="346E3871" w14:textId="15367633" w:rsidR="00FD71D7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Capacité de charge: 68,2 kg</w:t>
      </w:r>
    </w:p>
    <w:p w14:paraId="0DFEB5A1" w14:textId="6E394EA4" w:rsidR="00DD4F52" w:rsidRPr="00C94C77" w:rsidRDefault="00C94C77" w:rsidP="00D0760E">
      <w:pPr>
        <w:pStyle w:val="Lijstalinea"/>
        <w:numPr>
          <w:ilvl w:val="0"/>
          <w:numId w:val="2"/>
        </w:numPr>
      </w:pPr>
      <w:r w:rsidRPr="00C94C77">
        <w:t>Plié: 110,5 cm x 140 cm</w:t>
      </w:r>
    </w:p>
    <w:p w14:paraId="38EEDF0A" w14:textId="3EEF43E5" w:rsidR="003330C7" w:rsidRDefault="003330C7"/>
    <w:p w14:paraId="7C0C8A0B" w14:textId="0CBDE834" w:rsidR="003330C7" w:rsidRDefault="003330C7">
      <w:pPr>
        <w:rPr>
          <w:b/>
          <w:bCs/>
        </w:rPr>
      </w:pPr>
      <w:r w:rsidRPr="003330C7">
        <w:rPr>
          <w:b/>
          <w:bCs/>
        </w:rPr>
        <w:t>Des</w:t>
      </w:r>
      <w:r w:rsidR="00C94C77">
        <w:rPr>
          <w:b/>
          <w:bCs/>
        </w:rPr>
        <w:t>cription</w:t>
      </w:r>
    </w:p>
    <w:p w14:paraId="3E3523FD" w14:textId="268F2C7B" w:rsidR="00C94C77" w:rsidRPr="00C94C77" w:rsidRDefault="00C94C77" w:rsidP="00C94C77">
      <w:pPr>
        <w:rPr>
          <w:b/>
          <w:bCs/>
        </w:rPr>
      </w:pPr>
      <w:r w:rsidRPr="00C94C77">
        <w:rPr>
          <w:b/>
          <w:bCs/>
        </w:rPr>
        <w:t>Les pieds d'enceinte Ultimate Support Original Series sont extraordinairement robustes mais légers grâce à la structure tubulaire en aluminium plus épaisse. Tout ce que vous attendez d'un support Ultimate Support - ils sont durables, solides, légers et avec des pièces 100% remplaçables. Vous pouvez choisir entre les finitions noir et argent, ou le modèle noir TS-88B qui est environ 75 cm plus haut que le TS-80B et TS-80S. Les séries originales sont les trépieds qui ont établi la norme et que vous avez vu depuis des décennies sur tous les types de scènes.</w:t>
      </w:r>
    </w:p>
    <w:p w14:paraId="1CE64E6B" w14:textId="17B274AF" w:rsidR="0029004D" w:rsidRDefault="0029004D"/>
    <w:p w14:paraId="229F54B9" w14:textId="24D60005" w:rsidR="0029004D" w:rsidRDefault="00C94C77">
      <w:pPr>
        <w:rPr>
          <w:b/>
          <w:bCs/>
        </w:rPr>
      </w:pPr>
      <w:r>
        <w:rPr>
          <w:b/>
          <w:bCs/>
        </w:rPr>
        <w:t>En Détail</w:t>
      </w:r>
    </w:p>
    <w:p w14:paraId="18D6A378" w14:textId="71A22B78" w:rsidR="00A27E41" w:rsidRPr="00C94C77" w:rsidRDefault="00C94C77" w:rsidP="00A27E41">
      <w:pPr>
        <w:pStyle w:val="Lijstalinea"/>
        <w:numPr>
          <w:ilvl w:val="0"/>
          <w:numId w:val="4"/>
        </w:numPr>
      </w:pPr>
      <w:r w:rsidRPr="00C94C77">
        <w:t>Trépied de conception brevetée - Les pieds sont conçus pour une plus grande résistance et durabilité, conçus pour être facilement remplacés après une vie d'utilisation intensive.</w:t>
      </w:r>
    </w:p>
    <w:p w14:paraId="45951168" w14:textId="756A7E05" w:rsidR="00EC4B5E" w:rsidRPr="00C94C77" w:rsidRDefault="00C94C77" w:rsidP="00A27E41">
      <w:pPr>
        <w:pStyle w:val="Lijstalinea"/>
        <w:numPr>
          <w:ilvl w:val="0"/>
          <w:numId w:val="4"/>
        </w:numPr>
      </w:pPr>
      <w:r w:rsidRPr="00C94C77">
        <w:t>Tubes surdimensionnés - Nos caisses enregistreuses sont construites avec des tubes surdimensionnés pour plus de débit et de fiabilité.</w:t>
      </w:r>
    </w:p>
    <w:p w14:paraId="47C85E6F" w14:textId="11718785" w:rsidR="00740781" w:rsidRPr="00C94C77" w:rsidRDefault="00C94C77" w:rsidP="00A27E41">
      <w:pPr>
        <w:pStyle w:val="Lijstalinea"/>
        <w:numPr>
          <w:ilvl w:val="0"/>
          <w:numId w:val="4"/>
        </w:numPr>
      </w:pPr>
      <w:r w:rsidRPr="00C94C77">
        <w:t>Joints moulés sous pression - De solides joints moulés sous pression sont utilisés dans tout le support et aident à soutenir les composants clés tels que les pieds du trépied et le tube télescopique.</w:t>
      </w:r>
    </w:p>
    <w:p w14:paraId="70425518" w14:textId="483A38BD" w:rsidR="00C94C77" w:rsidRPr="00C94C77" w:rsidRDefault="00C94C77" w:rsidP="00C94C77"/>
    <w:p w14:paraId="7C9F7DFA" w14:textId="0DB0DF6D" w:rsidR="00C94C77" w:rsidRPr="00C94C77" w:rsidRDefault="00C94C77" w:rsidP="00C94C77"/>
    <w:p w14:paraId="7B6B1424" w14:textId="77777777" w:rsidR="00C94C77" w:rsidRPr="00C94C77" w:rsidRDefault="00C94C77"/>
    <w:sectPr w:rsidR="00C94C77" w:rsidRPr="00C94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9528C"/>
    <w:rsid w:val="000D0CFD"/>
    <w:rsid w:val="000D32A0"/>
    <w:rsid w:val="000F689A"/>
    <w:rsid w:val="00116EB7"/>
    <w:rsid w:val="00125F16"/>
    <w:rsid w:val="00147C3C"/>
    <w:rsid w:val="001A1B8E"/>
    <w:rsid w:val="00220E41"/>
    <w:rsid w:val="0029004D"/>
    <w:rsid w:val="002A7242"/>
    <w:rsid w:val="003330C7"/>
    <w:rsid w:val="00353A2C"/>
    <w:rsid w:val="003D6DCD"/>
    <w:rsid w:val="003E3438"/>
    <w:rsid w:val="003F35A0"/>
    <w:rsid w:val="00426A03"/>
    <w:rsid w:val="0048793B"/>
    <w:rsid w:val="004C05D5"/>
    <w:rsid w:val="004C7315"/>
    <w:rsid w:val="004D6E76"/>
    <w:rsid w:val="00507155"/>
    <w:rsid w:val="00524661"/>
    <w:rsid w:val="0054148A"/>
    <w:rsid w:val="005A3745"/>
    <w:rsid w:val="005A6099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54612"/>
    <w:rsid w:val="007618DD"/>
    <w:rsid w:val="007668EF"/>
    <w:rsid w:val="00772330"/>
    <w:rsid w:val="00790662"/>
    <w:rsid w:val="007935C3"/>
    <w:rsid w:val="007A4F29"/>
    <w:rsid w:val="007C03F2"/>
    <w:rsid w:val="007C0842"/>
    <w:rsid w:val="007F261C"/>
    <w:rsid w:val="0082731C"/>
    <w:rsid w:val="00891CEE"/>
    <w:rsid w:val="00897477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52746"/>
    <w:rsid w:val="00C94C77"/>
    <w:rsid w:val="00CD19FE"/>
    <w:rsid w:val="00CF73CB"/>
    <w:rsid w:val="00D04268"/>
    <w:rsid w:val="00D0592B"/>
    <w:rsid w:val="00D0760E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9F662C-37B4-4186-831B-5EA85EB0326A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2020-07-06T09:22:00Z</dcterms:created>
  <dcterms:modified xsi:type="dcterms:W3CDTF">2020-07-06T09:22:00Z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